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7102" w14:textId="78E657B8" w:rsidR="00F7228A" w:rsidRDefault="00926710">
      <w:r>
        <w:rPr>
          <w:noProof/>
        </w:rPr>
        <w:drawing>
          <wp:anchor distT="0" distB="0" distL="114300" distR="114300" simplePos="0" relativeHeight="251668480" behindDoc="0" locked="0" layoutInCell="1" allowOverlap="1" wp14:anchorId="37C01805" wp14:editId="2D59551B">
            <wp:simplePos x="0" y="0"/>
            <wp:positionH relativeFrom="column">
              <wp:posOffset>1666875</wp:posOffset>
            </wp:positionH>
            <wp:positionV relativeFrom="paragraph">
              <wp:posOffset>-314325</wp:posOffset>
            </wp:positionV>
            <wp:extent cx="2368301" cy="169469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01" cy="169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F3717" w14:textId="77777777" w:rsidR="006E3BEB" w:rsidRDefault="006E3BEB"/>
    <w:p w14:paraId="02412D46" w14:textId="77777777" w:rsidR="006E3BEB" w:rsidRDefault="006E3BEB">
      <w:r>
        <w:tab/>
      </w:r>
      <w:r>
        <w:tab/>
      </w:r>
      <w:r>
        <w:tab/>
      </w:r>
      <w:r>
        <w:tab/>
      </w:r>
      <w:r>
        <w:tab/>
      </w:r>
    </w:p>
    <w:p w14:paraId="19728796" w14:textId="77777777" w:rsidR="006E3BEB" w:rsidRDefault="006E3BEB"/>
    <w:p w14:paraId="59C83EF7" w14:textId="77777777" w:rsidR="006E3BEB" w:rsidRDefault="006E3BEB"/>
    <w:p w14:paraId="7224606B" w14:textId="77777777" w:rsidR="006E3BEB" w:rsidRDefault="006E3BEB"/>
    <w:p w14:paraId="7893EF24" w14:textId="77777777" w:rsidR="006E3BEB" w:rsidRPr="00AE0428" w:rsidRDefault="006E3BEB" w:rsidP="006E3BEB">
      <w:pPr>
        <w:jc w:val="center"/>
        <w:rPr>
          <w:b/>
          <w:bCs/>
          <w:sz w:val="28"/>
          <w:szCs w:val="28"/>
          <w:u w:val="single"/>
        </w:rPr>
      </w:pPr>
      <w:r w:rsidRPr="00AE0428">
        <w:rPr>
          <w:b/>
          <w:bCs/>
          <w:sz w:val="28"/>
          <w:szCs w:val="28"/>
          <w:u w:val="single"/>
        </w:rPr>
        <w:t>Safeguarding Policies for Schools</w:t>
      </w:r>
    </w:p>
    <w:p w14:paraId="5E4A2519" w14:textId="77777777" w:rsidR="006E3BEB" w:rsidRDefault="006E3BEB" w:rsidP="006E3BEB">
      <w:pPr>
        <w:jc w:val="center"/>
        <w:rPr>
          <w:u w:val="single"/>
        </w:rPr>
      </w:pPr>
    </w:p>
    <w:p w14:paraId="5D7E1502" w14:textId="77777777" w:rsidR="006E3BEB" w:rsidRDefault="006E3BEB" w:rsidP="006E3BEB">
      <w:pPr>
        <w:jc w:val="center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C42EE" wp14:editId="67DDE27F">
                <wp:simplePos x="0" y="0"/>
                <wp:positionH relativeFrom="column">
                  <wp:posOffset>-133350</wp:posOffset>
                </wp:positionH>
                <wp:positionV relativeFrom="paragraph">
                  <wp:posOffset>286385</wp:posOffset>
                </wp:positionV>
                <wp:extent cx="2286000" cy="951230"/>
                <wp:effectExtent l="0" t="0" r="19050" b="2032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5123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7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C65FCD" w14:textId="77777777" w:rsidR="006E3BEB" w:rsidRPr="006E3BEB" w:rsidRDefault="006E3BEB" w:rsidP="006E3BEB">
                            <w:pPr>
                              <w:pStyle w:val="NormalWeb"/>
                              <w:spacing w:before="192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3BEB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Safeguarding Children</w:t>
                            </w:r>
                          </w:p>
                          <w:p w14:paraId="6055EA27" w14:textId="77777777" w:rsidR="006E3BEB" w:rsidRDefault="006E3BEB" w:rsidP="006E3BEB">
                            <w:pPr>
                              <w:pStyle w:val="NormalWeb"/>
                              <w:spacing w:before="192" w:beforeAutospacing="0" w:after="0" w:afterAutospacing="0"/>
                              <w:jc w:val="center"/>
                            </w:pPr>
                            <w:r w:rsidRPr="006E3BEB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Vulnerable</w:t>
                            </w: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3BEB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Adults</w:t>
                            </w:r>
                            <w:r>
                              <w:rPr>
                                <w:rFonts w:ascii="Arial" w:eastAsia="MS PGothic" w:hAnsi="Arial" w:cs="MS PGothic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C42EE" id="Oval 9" o:spid="_x0000_s1026" style="position:absolute;left:0;text-align:left;margin-left:-10.5pt;margin-top:22.55pt;width:180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" fillcolor="#f9f" strokecolor="black [3213]">
                <v:shadow color="#e7e6e6 [3214]" opacity="49150f" offset=".74833mm,.74833mm"/>
                <v:textbox>
                  <w:txbxContent>
                    <w:p w14:paraId="07C65FCD" w14:textId="77777777" w:rsidR="006E3BEB" w:rsidRPr="006E3BEB" w:rsidRDefault="006E3BEB" w:rsidP="006E3BEB">
                      <w:pPr>
                        <w:pStyle w:val="NormalWeb"/>
                        <w:spacing w:before="192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3BEB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Safeguarding Children</w:t>
                      </w:r>
                    </w:p>
                    <w:p w14:paraId="6055EA27" w14:textId="77777777" w:rsidR="006E3BEB" w:rsidRDefault="006E3BEB" w:rsidP="006E3BEB">
                      <w:pPr>
                        <w:pStyle w:val="NormalWeb"/>
                        <w:spacing w:before="192" w:beforeAutospacing="0" w:after="0" w:afterAutospacing="0"/>
                        <w:jc w:val="center"/>
                      </w:pPr>
                      <w:r w:rsidRPr="006E3BEB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Vulnerable</w:t>
                      </w: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E3BEB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Adults</w:t>
                      </w:r>
                      <w:r>
                        <w:rPr>
                          <w:rFonts w:ascii="Arial" w:eastAsia="MS PGothic" w:hAnsi="Arial" w:cs="MS PGothic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48F8E144" w14:textId="77777777" w:rsidR="006E3BEB" w:rsidRDefault="006E3BEB" w:rsidP="006E3BEB">
      <w:pPr>
        <w:jc w:val="center"/>
        <w:rPr>
          <w:u w:val="single"/>
        </w:rPr>
      </w:pPr>
    </w:p>
    <w:p w14:paraId="0EE6CAFE" w14:textId="77777777" w:rsidR="006E3BEB" w:rsidRDefault="006E3BEB" w:rsidP="006E3BEB">
      <w:pPr>
        <w:jc w:val="center"/>
        <w:rPr>
          <w:u w:val="single"/>
        </w:rPr>
      </w:pPr>
    </w:p>
    <w:p w14:paraId="47062B38" w14:textId="77777777" w:rsidR="006E3BEB" w:rsidRDefault="006E3BEB" w:rsidP="006E3BEB">
      <w:pPr>
        <w:jc w:val="center"/>
        <w:rPr>
          <w:u w:val="single"/>
        </w:rPr>
      </w:pPr>
    </w:p>
    <w:p w14:paraId="52B4DEFB" w14:textId="77777777" w:rsidR="006E3BEB" w:rsidRDefault="006E3BEB" w:rsidP="006E3BEB">
      <w:pPr>
        <w:jc w:val="center"/>
        <w:rPr>
          <w:u w:val="single"/>
        </w:rPr>
      </w:pPr>
    </w:p>
    <w:p w14:paraId="7FDB22A3" w14:textId="32391B77" w:rsidR="00D6651A" w:rsidRPr="002E3940" w:rsidRDefault="00D6651A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hAnsi="Arial" w:cs="Arial"/>
        </w:rPr>
        <w:t xml:space="preserve">Child </w:t>
      </w:r>
      <w:r w:rsidR="00AE0428" w:rsidRPr="002E3940">
        <w:rPr>
          <w:rFonts w:ascii="Arial" w:hAnsi="Arial" w:cs="Arial"/>
        </w:rPr>
        <w:t>p</w:t>
      </w:r>
      <w:r w:rsidRPr="002E3940">
        <w:rPr>
          <w:rFonts w:ascii="Arial" w:hAnsi="Arial" w:cs="Arial"/>
        </w:rPr>
        <w:t xml:space="preserve">rotection </w:t>
      </w:r>
      <w:r w:rsidR="00AE0428" w:rsidRPr="002E3940">
        <w:rPr>
          <w:rFonts w:ascii="Arial" w:hAnsi="Arial" w:cs="Arial"/>
        </w:rPr>
        <w:t>p</w:t>
      </w:r>
      <w:r w:rsidRPr="002E3940">
        <w:rPr>
          <w:rFonts w:ascii="Arial" w:hAnsi="Arial" w:cs="Arial"/>
        </w:rPr>
        <w:t>olicy</w:t>
      </w:r>
    </w:p>
    <w:p w14:paraId="14CCD728" w14:textId="697DF06E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Attendance </w:t>
      </w:r>
      <w:r w:rsidR="00AE0428" w:rsidRPr="002E3940">
        <w:rPr>
          <w:rFonts w:ascii="Arial" w:eastAsiaTheme="minorEastAsia" w:hAnsi="Arial" w:cs="Arial"/>
          <w:kern w:val="24"/>
        </w:rPr>
        <w:t>p</w:t>
      </w:r>
      <w:r w:rsidRPr="002E3940">
        <w:rPr>
          <w:rFonts w:ascii="Arial" w:eastAsiaTheme="minorEastAsia" w:hAnsi="Arial" w:cs="Arial"/>
          <w:kern w:val="24"/>
        </w:rPr>
        <w:t>olicy</w:t>
      </w:r>
    </w:p>
    <w:p w14:paraId="1166CA76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LAC policy </w:t>
      </w:r>
    </w:p>
    <w:p w14:paraId="2F71DBCC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SEND policy </w:t>
      </w:r>
    </w:p>
    <w:p w14:paraId="3E09ED29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Behaviour &amp; discipline use of reasonable force </w:t>
      </w:r>
    </w:p>
    <w:p w14:paraId="1DDC25BF" w14:textId="580E9084" w:rsidR="006E3BEB" w:rsidRPr="002E3940" w:rsidRDefault="00AE0428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Anti-bullying</w:t>
      </w:r>
      <w:r w:rsidR="006E3BEB" w:rsidRPr="002E3940">
        <w:rPr>
          <w:rFonts w:ascii="Arial" w:eastAsiaTheme="minorEastAsia" w:hAnsi="Arial" w:cs="Arial"/>
          <w:kern w:val="24"/>
        </w:rPr>
        <w:t xml:space="preserve"> and cyber bullying policy</w:t>
      </w:r>
      <w:r w:rsidR="00E61326" w:rsidRPr="002E3940">
        <w:rPr>
          <w:rFonts w:ascii="Arial" w:eastAsiaTheme="minorEastAsia" w:hAnsi="Arial" w:cs="Arial"/>
          <w:kern w:val="24"/>
        </w:rPr>
        <w:t>/</w:t>
      </w:r>
      <w:r w:rsidR="002E3940" w:rsidRPr="002E3940">
        <w:rPr>
          <w:rFonts w:ascii="Arial" w:eastAsiaTheme="minorEastAsia" w:hAnsi="Arial" w:cs="Arial"/>
          <w:kern w:val="24"/>
        </w:rPr>
        <w:t>o</w:t>
      </w:r>
      <w:r w:rsidR="00E61326" w:rsidRPr="002E3940">
        <w:rPr>
          <w:rFonts w:ascii="Arial" w:eastAsiaTheme="minorEastAsia" w:hAnsi="Arial" w:cs="Arial"/>
          <w:kern w:val="24"/>
        </w:rPr>
        <w:t>nline behaviour/expectations</w:t>
      </w:r>
    </w:p>
    <w:p w14:paraId="21A0E0C9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Administration of medication policy</w:t>
      </w:r>
    </w:p>
    <w:p w14:paraId="33DC550A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Information and communication policy</w:t>
      </w:r>
    </w:p>
    <w:p w14:paraId="26B72831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Digital imagery policy </w:t>
      </w:r>
    </w:p>
    <w:p w14:paraId="5B8DA52F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Unaccompanied travel by children </w:t>
      </w:r>
    </w:p>
    <w:p w14:paraId="6406DD8E" w14:textId="6C4B64B2" w:rsidR="00D6651A" w:rsidRPr="002E3940" w:rsidRDefault="00D6651A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Arrivals and </w:t>
      </w:r>
      <w:r w:rsidR="00AE0428" w:rsidRPr="002E3940">
        <w:rPr>
          <w:rFonts w:ascii="Arial" w:eastAsiaTheme="minorEastAsia" w:hAnsi="Arial" w:cs="Arial"/>
          <w:kern w:val="24"/>
        </w:rPr>
        <w:t>d</w:t>
      </w:r>
      <w:r w:rsidRPr="002E3940">
        <w:rPr>
          <w:rFonts w:ascii="Arial" w:eastAsiaTheme="minorEastAsia" w:hAnsi="Arial" w:cs="Arial"/>
          <w:kern w:val="24"/>
        </w:rPr>
        <w:t>epartures policy</w:t>
      </w:r>
    </w:p>
    <w:p w14:paraId="766E767C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EVC policy</w:t>
      </w:r>
    </w:p>
    <w:p w14:paraId="06C47474" w14:textId="77777777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Behaviour management policy</w:t>
      </w:r>
    </w:p>
    <w:p w14:paraId="39B42DEE" w14:textId="09D8C989" w:rsidR="006E3BEB" w:rsidRPr="002E3940" w:rsidRDefault="006E3BEB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Missing from education policy</w:t>
      </w:r>
    </w:p>
    <w:p w14:paraId="5CB83BF9" w14:textId="6C257D78" w:rsidR="00E42873" w:rsidRPr="002E3940" w:rsidRDefault="00E42873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Mental Health and Well-being</w:t>
      </w:r>
    </w:p>
    <w:p w14:paraId="754B6697" w14:textId="7022B8C6" w:rsidR="00E61326" w:rsidRPr="005F0FF6" w:rsidRDefault="00E61326" w:rsidP="00AE04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Bereavement Policy</w:t>
      </w:r>
    </w:p>
    <w:p w14:paraId="7F1787BA" w14:textId="56168551" w:rsidR="005F0FF6" w:rsidRPr="005F0FF6" w:rsidRDefault="005F0FF6" w:rsidP="00AE0428">
      <w:pPr>
        <w:pStyle w:val="ListParagraph"/>
        <w:numPr>
          <w:ilvl w:val="0"/>
          <w:numId w:val="1"/>
        </w:numPr>
        <w:rPr>
          <w:rFonts w:ascii="Arial" w:hAnsi="Arial" w:cs="Arial"/>
          <w:color w:val="7030A0"/>
        </w:rPr>
      </w:pPr>
      <w:r w:rsidRPr="005F0FF6">
        <w:rPr>
          <w:rFonts w:ascii="Arial" w:eastAsiaTheme="minorEastAsia" w:hAnsi="Arial" w:cs="Arial"/>
          <w:color w:val="7030A0"/>
          <w:kern w:val="24"/>
        </w:rPr>
        <w:t>Weapons Policy</w:t>
      </w:r>
    </w:p>
    <w:p w14:paraId="390562B9" w14:textId="68BFB884" w:rsidR="005F0FF6" w:rsidRPr="005F0FF6" w:rsidRDefault="005F0FF6" w:rsidP="00AE0428">
      <w:pPr>
        <w:pStyle w:val="ListParagraph"/>
        <w:numPr>
          <w:ilvl w:val="0"/>
          <w:numId w:val="1"/>
        </w:numPr>
        <w:rPr>
          <w:rFonts w:ascii="Arial" w:hAnsi="Arial" w:cs="Arial"/>
          <w:color w:val="7030A0"/>
        </w:rPr>
      </w:pPr>
      <w:r>
        <w:rPr>
          <w:rFonts w:ascii="Arial" w:eastAsiaTheme="minorEastAsia" w:hAnsi="Arial" w:cs="Arial"/>
          <w:color w:val="7030A0"/>
          <w:kern w:val="24"/>
        </w:rPr>
        <w:t>Serious Violence</w:t>
      </w:r>
    </w:p>
    <w:p w14:paraId="1E169179" w14:textId="6380B57E" w:rsidR="005F0FF6" w:rsidRPr="005F0FF6" w:rsidRDefault="005F0FF6" w:rsidP="00AE0428">
      <w:pPr>
        <w:pStyle w:val="ListParagraph"/>
        <w:numPr>
          <w:ilvl w:val="0"/>
          <w:numId w:val="1"/>
        </w:numPr>
        <w:rPr>
          <w:rFonts w:ascii="Arial" w:hAnsi="Arial" w:cs="Arial"/>
          <w:color w:val="7030A0"/>
        </w:rPr>
      </w:pPr>
      <w:r>
        <w:rPr>
          <w:rFonts w:ascii="Arial" w:eastAsiaTheme="minorEastAsia" w:hAnsi="Arial" w:cs="Arial"/>
          <w:color w:val="7030A0"/>
          <w:kern w:val="24"/>
        </w:rPr>
        <w:t>County lines</w:t>
      </w:r>
    </w:p>
    <w:p w14:paraId="5052C83F" w14:textId="1F180373" w:rsidR="006E3BEB" w:rsidRPr="009671AA" w:rsidRDefault="00AE0428" w:rsidP="006E3BEB">
      <w:pPr>
        <w:rPr>
          <w:sz w:val="24"/>
          <w:szCs w:val="24"/>
          <w:u w:val="single"/>
        </w:rPr>
      </w:pPr>
      <w:r w:rsidRPr="006E3B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4F39" wp14:editId="5B6EB0FA">
                <wp:simplePos x="0" y="0"/>
                <wp:positionH relativeFrom="margin">
                  <wp:posOffset>-28575</wp:posOffset>
                </wp:positionH>
                <wp:positionV relativeFrom="paragraph">
                  <wp:posOffset>275590</wp:posOffset>
                </wp:positionV>
                <wp:extent cx="2028825" cy="933450"/>
                <wp:effectExtent l="0" t="0" r="28575" b="19050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93345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7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917AA" w14:textId="77777777" w:rsidR="006E3BEB" w:rsidRDefault="006E3BEB" w:rsidP="006E3BEB">
                            <w:pPr>
                              <w:pStyle w:val="NormalWeb"/>
                              <w:spacing w:before="336" w:beforeAutospacing="0" w:after="0" w:afterAutospacing="0"/>
                              <w:jc w:val="center"/>
                            </w:pPr>
                            <w:r w:rsidRPr="006E3BEB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Safe People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C4F39" id="_x0000_s1027" style="position:absolute;margin-left:-2.25pt;margin-top:21.7pt;width:159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" fillcolor="#f9f" strokecolor="black [3213]">
                <v:shadow color="#e7e6e6 [3214]" opacity="49150f" offset=".74833mm,.74833mm"/>
                <v:textbox>
                  <w:txbxContent>
                    <w:p w14:paraId="5F6917AA" w14:textId="77777777" w:rsidR="006E3BEB" w:rsidRDefault="006E3BEB" w:rsidP="006E3BEB">
                      <w:pPr>
                        <w:pStyle w:val="NormalWeb"/>
                        <w:spacing w:before="336" w:beforeAutospacing="0" w:after="0" w:afterAutospacing="0"/>
                        <w:jc w:val="center"/>
                      </w:pPr>
                      <w:r w:rsidRPr="006E3BEB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Safe People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62AD21" w14:textId="29578F0F" w:rsidR="006E3BEB" w:rsidRDefault="006E3BEB" w:rsidP="00AE0428">
      <w:pPr>
        <w:rPr>
          <w:u w:val="single"/>
        </w:rPr>
      </w:pPr>
    </w:p>
    <w:p w14:paraId="4C988EDF" w14:textId="77777777" w:rsidR="006E3BEB" w:rsidRDefault="006E3BEB" w:rsidP="006E3BEB">
      <w:pPr>
        <w:jc w:val="center"/>
        <w:rPr>
          <w:u w:val="single"/>
        </w:rPr>
      </w:pPr>
    </w:p>
    <w:p w14:paraId="13ADF095" w14:textId="77777777" w:rsidR="006E3BEB" w:rsidRDefault="006E3BEB" w:rsidP="006E3BEB">
      <w:pPr>
        <w:jc w:val="center"/>
        <w:rPr>
          <w:u w:val="single"/>
        </w:rPr>
      </w:pPr>
    </w:p>
    <w:p w14:paraId="12F3495E" w14:textId="77777777" w:rsidR="006E3BEB" w:rsidRDefault="006E3BEB" w:rsidP="006E3BEB">
      <w:pPr>
        <w:jc w:val="center"/>
        <w:rPr>
          <w:u w:val="single"/>
        </w:rPr>
      </w:pPr>
    </w:p>
    <w:p w14:paraId="1A524855" w14:textId="77777777" w:rsidR="009671AA" w:rsidRPr="002E3940" w:rsidRDefault="009671AA" w:rsidP="00AE0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Safer recruitment</w:t>
      </w:r>
      <w:r w:rsidRPr="002E3940">
        <w:rPr>
          <w:rFonts w:ascii="Arial" w:eastAsiaTheme="minorEastAsia" w:hAnsi="Arial" w:cs="Arial"/>
          <w:b/>
          <w:bCs/>
          <w:kern w:val="24"/>
        </w:rPr>
        <w:t xml:space="preserve"> </w:t>
      </w:r>
      <w:r w:rsidRPr="002E3940">
        <w:rPr>
          <w:rFonts w:ascii="Arial" w:eastAsiaTheme="minorEastAsia" w:hAnsi="Arial" w:cs="Arial"/>
          <w:kern w:val="24"/>
        </w:rPr>
        <w:t xml:space="preserve">and selection policy </w:t>
      </w:r>
    </w:p>
    <w:p w14:paraId="61ADACA9" w14:textId="596B7146" w:rsidR="009671AA" w:rsidRPr="002E3940" w:rsidRDefault="009671AA" w:rsidP="00AE0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lastRenderedPageBreak/>
        <w:t xml:space="preserve">Single </w:t>
      </w:r>
      <w:r w:rsidR="00AE0428" w:rsidRPr="002E3940">
        <w:rPr>
          <w:rFonts w:ascii="Arial" w:eastAsiaTheme="minorEastAsia" w:hAnsi="Arial" w:cs="Arial"/>
          <w:kern w:val="24"/>
        </w:rPr>
        <w:t>c</w:t>
      </w:r>
      <w:r w:rsidRPr="002E3940">
        <w:rPr>
          <w:rFonts w:ascii="Arial" w:eastAsiaTheme="minorEastAsia" w:hAnsi="Arial" w:cs="Arial"/>
          <w:kern w:val="24"/>
        </w:rPr>
        <w:t xml:space="preserve">entral </w:t>
      </w:r>
      <w:r w:rsidR="00AE0428" w:rsidRPr="002E3940">
        <w:rPr>
          <w:rFonts w:ascii="Arial" w:eastAsiaTheme="minorEastAsia" w:hAnsi="Arial" w:cs="Arial"/>
          <w:kern w:val="24"/>
        </w:rPr>
        <w:t>r</w:t>
      </w:r>
      <w:r w:rsidRPr="002E3940">
        <w:rPr>
          <w:rFonts w:ascii="Arial" w:eastAsiaTheme="minorEastAsia" w:hAnsi="Arial" w:cs="Arial"/>
          <w:kern w:val="24"/>
        </w:rPr>
        <w:t xml:space="preserve">ecord </w:t>
      </w:r>
    </w:p>
    <w:p w14:paraId="5EC5A9AE" w14:textId="40475C9C" w:rsidR="009671AA" w:rsidRPr="002E3940" w:rsidRDefault="009671AA" w:rsidP="00AE0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Induction </w:t>
      </w:r>
      <w:r w:rsidR="00AE0428" w:rsidRPr="002E3940">
        <w:rPr>
          <w:rFonts w:ascii="Arial" w:eastAsiaTheme="minorEastAsia" w:hAnsi="Arial" w:cs="Arial"/>
          <w:kern w:val="24"/>
        </w:rPr>
        <w:t>p</w:t>
      </w:r>
      <w:r w:rsidRPr="002E3940">
        <w:rPr>
          <w:rFonts w:ascii="Arial" w:eastAsiaTheme="minorEastAsia" w:hAnsi="Arial" w:cs="Arial"/>
          <w:kern w:val="24"/>
        </w:rPr>
        <w:t>olicy</w:t>
      </w:r>
    </w:p>
    <w:p w14:paraId="600B73B1" w14:textId="189E3C7D" w:rsidR="009671AA" w:rsidRPr="002E3940" w:rsidRDefault="009671AA" w:rsidP="00AE0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Staff behaviour policy/</w:t>
      </w:r>
      <w:r w:rsidR="00AE0428" w:rsidRPr="002E3940">
        <w:rPr>
          <w:rFonts w:ascii="Arial" w:eastAsiaTheme="minorEastAsia" w:hAnsi="Arial" w:cs="Arial"/>
          <w:kern w:val="24"/>
        </w:rPr>
        <w:t>c</w:t>
      </w:r>
      <w:r w:rsidRPr="002E3940">
        <w:rPr>
          <w:rFonts w:ascii="Arial" w:eastAsiaTheme="minorEastAsia" w:hAnsi="Arial" w:cs="Arial"/>
          <w:kern w:val="24"/>
        </w:rPr>
        <w:t xml:space="preserve">ode of </w:t>
      </w:r>
      <w:r w:rsidR="00AE0428" w:rsidRPr="002E3940">
        <w:rPr>
          <w:rFonts w:ascii="Arial" w:eastAsiaTheme="minorEastAsia" w:hAnsi="Arial" w:cs="Arial"/>
          <w:kern w:val="24"/>
        </w:rPr>
        <w:t>c</w:t>
      </w:r>
      <w:r w:rsidRPr="002E3940">
        <w:rPr>
          <w:rFonts w:ascii="Arial" w:eastAsiaTheme="minorEastAsia" w:hAnsi="Arial" w:cs="Arial"/>
          <w:kern w:val="24"/>
        </w:rPr>
        <w:t>onduct</w:t>
      </w:r>
      <w:r w:rsidR="005F0FF6">
        <w:rPr>
          <w:rFonts w:ascii="Arial" w:eastAsiaTheme="minorEastAsia" w:hAnsi="Arial" w:cs="Arial"/>
          <w:kern w:val="24"/>
        </w:rPr>
        <w:t xml:space="preserve"> </w:t>
      </w:r>
      <w:r w:rsidR="005F0FF6" w:rsidRPr="005F0FF6">
        <w:rPr>
          <w:rFonts w:ascii="Arial" w:eastAsiaTheme="minorEastAsia" w:hAnsi="Arial" w:cs="Arial"/>
          <w:color w:val="7030A0"/>
          <w:kern w:val="24"/>
        </w:rPr>
        <w:t>inclusive of low-level concerns</w:t>
      </w:r>
      <w:r w:rsidRPr="005F0FF6">
        <w:rPr>
          <w:rFonts w:ascii="Arial" w:eastAsiaTheme="minorEastAsia" w:hAnsi="Arial" w:cs="Arial"/>
          <w:color w:val="7030A0"/>
          <w:kern w:val="24"/>
        </w:rPr>
        <w:t xml:space="preserve"> </w:t>
      </w:r>
      <w:r w:rsidR="00E61326" w:rsidRPr="002E3940">
        <w:rPr>
          <w:rFonts w:ascii="Arial" w:eastAsiaTheme="minorEastAsia" w:hAnsi="Arial" w:cs="Arial"/>
          <w:kern w:val="24"/>
        </w:rPr>
        <w:t>(Including remote/virtual working expectations/behaviour)</w:t>
      </w:r>
    </w:p>
    <w:p w14:paraId="32623454" w14:textId="0348B15D" w:rsidR="009671AA" w:rsidRPr="002E3940" w:rsidRDefault="009671AA" w:rsidP="00AE0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Whistle blowing policy/</w:t>
      </w:r>
      <w:r w:rsidR="00AE0428" w:rsidRPr="002E3940">
        <w:rPr>
          <w:rFonts w:ascii="Arial" w:eastAsiaTheme="minorEastAsia" w:hAnsi="Arial" w:cs="Arial"/>
          <w:kern w:val="24"/>
        </w:rPr>
        <w:t>c</w:t>
      </w:r>
      <w:r w:rsidRPr="002E3940">
        <w:rPr>
          <w:rFonts w:ascii="Arial" w:eastAsiaTheme="minorEastAsia" w:hAnsi="Arial" w:cs="Arial"/>
          <w:kern w:val="24"/>
        </w:rPr>
        <w:t xml:space="preserve">onfidential reporting policy </w:t>
      </w:r>
    </w:p>
    <w:p w14:paraId="7C7E4AFC" w14:textId="7A35676F" w:rsidR="009671AA" w:rsidRPr="002E3940" w:rsidRDefault="009671AA" w:rsidP="00AE0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Allegation management policy</w:t>
      </w:r>
    </w:p>
    <w:p w14:paraId="6DCDF971" w14:textId="6F560680" w:rsidR="00E61326" w:rsidRPr="009671AA" w:rsidRDefault="00E61326" w:rsidP="00E61326">
      <w:pPr>
        <w:pStyle w:val="ListParagraph"/>
        <w:rPr>
          <w:rFonts w:ascii="Arial" w:hAnsi="Arial" w:cs="Arial"/>
        </w:rPr>
      </w:pPr>
    </w:p>
    <w:p w14:paraId="140FA8E6" w14:textId="77777777" w:rsidR="006E3BEB" w:rsidRDefault="006E3BEB" w:rsidP="00D6651A">
      <w:pPr>
        <w:rPr>
          <w:rFonts w:ascii="Arial" w:hAnsi="Arial" w:cs="Arial"/>
          <w:u w:val="single"/>
        </w:rPr>
      </w:pPr>
    </w:p>
    <w:p w14:paraId="37CF4311" w14:textId="77777777" w:rsidR="009671AA" w:rsidRDefault="009671AA" w:rsidP="006E3BEB">
      <w:pPr>
        <w:jc w:val="center"/>
        <w:rPr>
          <w:rFonts w:ascii="Arial" w:hAnsi="Arial" w:cs="Arial"/>
          <w:u w:val="single"/>
        </w:rPr>
      </w:pPr>
      <w:r w:rsidRPr="009671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5F5D1" wp14:editId="217410D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47900" cy="819150"/>
                <wp:effectExtent l="0" t="0" r="19050" b="1905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1915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7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A5078" w14:textId="77777777" w:rsidR="009671AA" w:rsidRPr="009671AA" w:rsidRDefault="009671AA" w:rsidP="009671AA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71A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Safe Premises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5F5D1" id="_x0000_s1028" style="position:absolute;left:0;text-align:left;margin-left:0;margin-top:1pt;width:177pt;height:6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" fillcolor="#f9f" strokecolor="black [3213]">
                <v:shadow color="#e7e6e6 [3214]" opacity="49150f" offset=".74833mm,.74833mm"/>
                <v:textbox>
                  <w:txbxContent>
                    <w:p w14:paraId="514A5078" w14:textId="77777777" w:rsidR="009671AA" w:rsidRPr="009671AA" w:rsidRDefault="009671AA" w:rsidP="009671AA">
                      <w:pPr>
                        <w:pStyle w:val="NormalWeb"/>
                        <w:spacing w:before="288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1A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Safe Premises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4CAFE8" w14:textId="77777777" w:rsidR="009671AA" w:rsidRDefault="009671AA" w:rsidP="006E3BEB">
      <w:pPr>
        <w:jc w:val="center"/>
        <w:rPr>
          <w:rFonts w:ascii="Arial" w:hAnsi="Arial" w:cs="Arial"/>
          <w:u w:val="single"/>
        </w:rPr>
      </w:pPr>
    </w:p>
    <w:p w14:paraId="0A050AC3" w14:textId="77777777" w:rsidR="009671AA" w:rsidRPr="009671AA" w:rsidRDefault="009671AA" w:rsidP="006E3BEB">
      <w:pPr>
        <w:jc w:val="center"/>
        <w:rPr>
          <w:rFonts w:ascii="Arial" w:hAnsi="Arial" w:cs="Arial"/>
          <w:u w:val="single"/>
        </w:rPr>
      </w:pPr>
    </w:p>
    <w:p w14:paraId="7E7A8625" w14:textId="77777777" w:rsidR="006E3BEB" w:rsidRDefault="006E3BEB" w:rsidP="006E3BEB">
      <w:pPr>
        <w:rPr>
          <w:u w:val="single"/>
        </w:rPr>
      </w:pPr>
    </w:p>
    <w:p w14:paraId="3D793932" w14:textId="77777777" w:rsidR="009671AA" w:rsidRDefault="009671AA" w:rsidP="006E3BEB">
      <w:pPr>
        <w:rPr>
          <w:u w:val="single"/>
        </w:rPr>
      </w:pPr>
    </w:p>
    <w:p w14:paraId="6E940176" w14:textId="77777777" w:rsidR="009671AA" w:rsidRPr="002E3940" w:rsidRDefault="00D6651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Health and safety policy</w:t>
      </w:r>
      <w:r w:rsidR="009671AA" w:rsidRPr="002E3940">
        <w:rPr>
          <w:rFonts w:ascii="Arial" w:eastAsiaTheme="minorEastAsia" w:hAnsi="Arial" w:cs="Arial"/>
          <w:kern w:val="24"/>
        </w:rPr>
        <w:t xml:space="preserve">  </w:t>
      </w:r>
    </w:p>
    <w:p w14:paraId="3F0904F4" w14:textId="77777777" w:rsidR="009671AA" w:rsidRPr="002E3940" w:rsidRDefault="009671A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Asbestos</w:t>
      </w:r>
      <w:r w:rsidR="00D6651A" w:rsidRPr="002E3940">
        <w:rPr>
          <w:rFonts w:ascii="Arial" w:eastAsiaTheme="minorEastAsia" w:hAnsi="Arial" w:cs="Arial"/>
          <w:kern w:val="24"/>
        </w:rPr>
        <w:t xml:space="preserve"> procedures</w:t>
      </w:r>
      <w:r w:rsidRPr="002E3940">
        <w:rPr>
          <w:rFonts w:ascii="Arial" w:eastAsiaTheme="minorEastAsia" w:hAnsi="Arial" w:cs="Arial"/>
          <w:kern w:val="24"/>
        </w:rPr>
        <w:t xml:space="preserve"> </w:t>
      </w:r>
    </w:p>
    <w:p w14:paraId="580FCC7F" w14:textId="77777777" w:rsidR="009671AA" w:rsidRPr="002E3940" w:rsidRDefault="009671A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Legionella </w:t>
      </w:r>
      <w:r w:rsidR="00D6651A" w:rsidRPr="002E3940">
        <w:rPr>
          <w:rFonts w:ascii="Arial" w:eastAsiaTheme="minorEastAsia" w:hAnsi="Arial" w:cs="Arial"/>
          <w:kern w:val="24"/>
        </w:rPr>
        <w:t>procedures</w:t>
      </w:r>
    </w:p>
    <w:p w14:paraId="71250564" w14:textId="77777777" w:rsidR="009671AA" w:rsidRPr="002E3940" w:rsidRDefault="00D6651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Fire safety procedures</w:t>
      </w:r>
    </w:p>
    <w:p w14:paraId="344CC4B1" w14:textId="77777777" w:rsidR="00D6651A" w:rsidRPr="002E3940" w:rsidRDefault="00D6651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PEEPs</w:t>
      </w:r>
    </w:p>
    <w:p w14:paraId="00227B6B" w14:textId="20D158B6" w:rsidR="009671AA" w:rsidRPr="002E3940" w:rsidRDefault="00D6651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Key </w:t>
      </w:r>
      <w:r w:rsidR="00AE0428" w:rsidRPr="002E3940">
        <w:rPr>
          <w:rFonts w:ascii="Arial" w:eastAsiaTheme="minorEastAsia" w:hAnsi="Arial" w:cs="Arial"/>
          <w:kern w:val="24"/>
        </w:rPr>
        <w:t>h</w:t>
      </w:r>
      <w:r w:rsidRPr="002E3940">
        <w:rPr>
          <w:rFonts w:ascii="Arial" w:eastAsiaTheme="minorEastAsia" w:hAnsi="Arial" w:cs="Arial"/>
          <w:kern w:val="24"/>
        </w:rPr>
        <w:t xml:space="preserve">olding </w:t>
      </w:r>
      <w:r w:rsidR="00AE0428" w:rsidRPr="002E3940">
        <w:rPr>
          <w:rFonts w:ascii="Arial" w:eastAsiaTheme="minorEastAsia" w:hAnsi="Arial" w:cs="Arial"/>
          <w:kern w:val="24"/>
        </w:rPr>
        <w:t>p</w:t>
      </w:r>
      <w:r w:rsidRPr="002E3940">
        <w:rPr>
          <w:rFonts w:ascii="Arial" w:eastAsiaTheme="minorEastAsia" w:hAnsi="Arial" w:cs="Arial"/>
          <w:kern w:val="24"/>
        </w:rPr>
        <w:t>olicy</w:t>
      </w:r>
    </w:p>
    <w:p w14:paraId="45E5656D" w14:textId="77777777" w:rsidR="00D6651A" w:rsidRPr="002E3940" w:rsidRDefault="00D6651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Work experience/additional learning environment policy</w:t>
      </w:r>
    </w:p>
    <w:p w14:paraId="0C70F13A" w14:textId="349193FF" w:rsidR="00D6651A" w:rsidRPr="002E3940" w:rsidRDefault="00D6651A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Transfers of control agreements/lettings policies </w:t>
      </w:r>
    </w:p>
    <w:p w14:paraId="4FE77FCB" w14:textId="3277393B" w:rsidR="00E61326" w:rsidRPr="002E3940" w:rsidRDefault="00E61326" w:rsidP="00AE04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COVID-19 changes to premises</w:t>
      </w:r>
    </w:p>
    <w:p w14:paraId="63E2EBC6" w14:textId="77777777" w:rsidR="009671AA" w:rsidRPr="00D6651A" w:rsidRDefault="009671AA" w:rsidP="00D6651A">
      <w:pPr>
        <w:pStyle w:val="ListParagraph"/>
        <w:spacing w:line="216" w:lineRule="auto"/>
        <w:rPr>
          <w:rFonts w:ascii="Arial" w:hAnsi="Arial" w:cs="Arial"/>
        </w:rPr>
      </w:pPr>
    </w:p>
    <w:p w14:paraId="137C037E" w14:textId="77777777" w:rsidR="009671AA" w:rsidRDefault="009671AA" w:rsidP="006E3BEB">
      <w:pPr>
        <w:rPr>
          <w:u w:val="single"/>
        </w:rPr>
      </w:pPr>
    </w:p>
    <w:p w14:paraId="179EB638" w14:textId="77777777" w:rsidR="009671AA" w:rsidRDefault="009671AA" w:rsidP="006E3BEB">
      <w:pPr>
        <w:rPr>
          <w:u w:val="single"/>
        </w:rPr>
      </w:pPr>
    </w:p>
    <w:p w14:paraId="3EC133B9" w14:textId="77777777" w:rsidR="009671AA" w:rsidRDefault="00D6651A" w:rsidP="006E3BEB">
      <w:pPr>
        <w:rPr>
          <w:u w:val="single"/>
        </w:rPr>
      </w:pPr>
      <w:r w:rsidRPr="009671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5FD1C" wp14:editId="6CBC1D8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0" cy="914400"/>
                <wp:effectExtent l="0" t="0" r="19050" b="1905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91440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7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BC417" w14:textId="77777777" w:rsidR="009671AA" w:rsidRPr="00D6651A" w:rsidRDefault="009671AA" w:rsidP="009671AA">
                            <w:pPr>
                              <w:pStyle w:val="NormalWeb"/>
                              <w:spacing w:before="288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651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Safe Children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5FD1C" id="_x0000_s1029" style="position:absolute;margin-left:0;margin-top:.5pt;width:172.5pt;height:1in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" fillcolor="#f9f" strokecolor="black [3213]">
                <v:shadow color="#e7e6e6 [3214]" opacity="49150f" offset=".74833mm,.74833mm"/>
                <v:textbox>
                  <w:txbxContent>
                    <w:p w14:paraId="696BC417" w14:textId="77777777" w:rsidR="009671AA" w:rsidRPr="00D6651A" w:rsidRDefault="009671AA" w:rsidP="009671AA">
                      <w:pPr>
                        <w:pStyle w:val="NormalWeb"/>
                        <w:spacing w:before="288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51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Safe Children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4EA0E96" w14:textId="77777777" w:rsidR="009671AA" w:rsidRDefault="009671AA" w:rsidP="006E3BEB">
      <w:pPr>
        <w:rPr>
          <w:u w:val="single"/>
        </w:rPr>
      </w:pPr>
    </w:p>
    <w:p w14:paraId="723E43D1" w14:textId="77777777" w:rsidR="009671AA" w:rsidRDefault="009671AA" w:rsidP="006E3BEB">
      <w:pPr>
        <w:rPr>
          <w:u w:val="single"/>
        </w:rPr>
      </w:pPr>
    </w:p>
    <w:p w14:paraId="59BC9306" w14:textId="77777777" w:rsidR="009671AA" w:rsidRDefault="009671AA" w:rsidP="006E3BEB">
      <w:pPr>
        <w:rPr>
          <w:u w:val="single"/>
        </w:rPr>
      </w:pPr>
    </w:p>
    <w:p w14:paraId="32612ED0" w14:textId="62FABA1F" w:rsidR="009671AA" w:rsidRPr="002E3940" w:rsidRDefault="00D6651A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Home school agreement </w:t>
      </w:r>
      <w:r w:rsidR="00AE0428" w:rsidRPr="002E3940">
        <w:rPr>
          <w:rFonts w:ascii="Arial" w:eastAsiaTheme="minorEastAsia" w:hAnsi="Arial" w:cs="Arial"/>
          <w:kern w:val="24"/>
        </w:rPr>
        <w:t>p</w:t>
      </w:r>
      <w:r w:rsidRPr="002E3940">
        <w:rPr>
          <w:rFonts w:ascii="Arial" w:eastAsiaTheme="minorEastAsia" w:hAnsi="Arial" w:cs="Arial"/>
          <w:kern w:val="24"/>
        </w:rPr>
        <w:t>olicy</w:t>
      </w:r>
    </w:p>
    <w:p w14:paraId="554DAF0A" w14:textId="77777777" w:rsidR="00EA6663" w:rsidRPr="002E3940" w:rsidRDefault="00D6651A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Appropriate usage policy</w:t>
      </w:r>
      <w:r w:rsidR="009671AA" w:rsidRPr="002E3940">
        <w:rPr>
          <w:rFonts w:ascii="Arial" w:eastAsiaTheme="minorEastAsia" w:hAnsi="Arial" w:cs="Arial"/>
          <w:kern w:val="24"/>
        </w:rPr>
        <w:t xml:space="preserve"> </w:t>
      </w:r>
    </w:p>
    <w:p w14:paraId="2040E56E" w14:textId="22AD3606" w:rsidR="009671AA" w:rsidRPr="002E3940" w:rsidRDefault="00EA6663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Online </w:t>
      </w:r>
      <w:r w:rsidR="009671AA" w:rsidRPr="002E3940">
        <w:rPr>
          <w:rFonts w:ascii="Arial" w:eastAsiaTheme="minorEastAsia" w:hAnsi="Arial" w:cs="Arial"/>
          <w:kern w:val="24"/>
        </w:rPr>
        <w:t xml:space="preserve">safety </w:t>
      </w:r>
      <w:r w:rsidR="00AE0428" w:rsidRPr="002E3940">
        <w:rPr>
          <w:rFonts w:ascii="Arial" w:eastAsiaTheme="minorEastAsia" w:hAnsi="Arial" w:cs="Arial"/>
          <w:kern w:val="24"/>
        </w:rPr>
        <w:t>p</w:t>
      </w:r>
      <w:r w:rsidR="00D6651A" w:rsidRPr="002E3940">
        <w:rPr>
          <w:rFonts w:ascii="Arial" w:eastAsiaTheme="minorEastAsia" w:hAnsi="Arial" w:cs="Arial"/>
          <w:kern w:val="24"/>
        </w:rPr>
        <w:t>olicy</w:t>
      </w:r>
    </w:p>
    <w:p w14:paraId="74AE7BC8" w14:textId="5A450735" w:rsidR="009671AA" w:rsidRPr="002E3940" w:rsidRDefault="00D6651A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 xml:space="preserve">Individual </w:t>
      </w:r>
      <w:r w:rsidR="00AE0428" w:rsidRPr="002E3940">
        <w:rPr>
          <w:rFonts w:ascii="Arial" w:eastAsiaTheme="minorEastAsia" w:hAnsi="Arial" w:cs="Arial"/>
          <w:kern w:val="24"/>
        </w:rPr>
        <w:t>r</w:t>
      </w:r>
      <w:r w:rsidR="009671AA" w:rsidRPr="002E3940">
        <w:rPr>
          <w:rFonts w:ascii="Arial" w:eastAsiaTheme="minorEastAsia" w:hAnsi="Arial" w:cs="Arial"/>
          <w:kern w:val="24"/>
        </w:rPr>
        <w:t xml:space="preserve">isk assessments </w:t>
      </w:r>
    </w:p>
    <w:p w14:paraId="64CFAB27" w14:textId="77777777" w:rsidR="00D6651A" w:rsidRPr="002E3940" w:rsidRDefault="00D6651A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Intimate care policy</w:t>
      </w:r>
    </w:p>
    <w:p w14:paraId="0DE5EEFB" w14:textId="1BE43B29" w:rsidR="009671AA" w:rsidRPr="002E3940" w:rsidRDefault="00D6651A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SMSC/</w:t>
      </w:r>
      <w:r w:rsidR="00AE0428" w:rsidRPr="002E3940">
        <w:rPr>
          <w:rFonts w:ascii="Arial" w:eastAsiaTheme="minorEastAsia" w:hAnsi="Arial" w:cs="Arial"/>
          <w:kern w:val="24"/>
        </w:rPr>
        <w:t>p</w:t>
      </w:r>
      <w:r w:rsidRPr="002E3940">
        <w:rPr>
          <w:rFonts w:ascii="Arial" w:eastAsiaTheme="minorEastAsia" w:hAnsi="Arial" w:cs="Arial"/>
          <w:kern w:val="24"/>
        </w:rPr>
        <w:t>ositive relationship/</w:t>
      </w:r>
      <w:r w:rsidR="00AE0428" w:rsidRPr="002E3940">
        <w:rPr>
          <w:rFonts w:ascii="Arial" w:eastAsiaTheme="minorEastAsia" w:hAnsi="Arial" w:cs="Arial"/>
          <w:kern w:val="24"/>
        </w:rPr>
        <w:t>c</w:t>
      </w:r>
      <w:r w:rsidRPr="002E3940">
        <w:rPr>
          <w:rFonts w:ascii="Arial" w:eastAsiaTheme="minorEastAsia" w:hAnsi="Arial" w:cs="Arial"/>
          <w:kern w:val="24"/>
        </w:rPr>
        <w:t>urriculum policy (inclusive of Fundamental British Values)</w:t>
      </w:r>
      <w:r w:rsidR="009671AA" w:rsidRPr="002E3940">
        <w:rPr>
          <w:rFonts w:ascii="Arial" w:eastAsiaTheme="minorEastAsia" w:hAnsi="Arial" w:cs="Arial"/>
          <w:kern w:val="24"/>
        </w:rPr>
        <w:t xml:space="preserve"> </w:t>
      </w:r>
    </w:p>
    <w:p w14:paraId="490DD7AB" w14:textId="22DB6899" w:rsidR="00D6651A" w:rsidRPr="002E3940" w:rsidRDefault="00D6651A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Procedures that offer opportunity to hear the voice of the child</w:t>
      </w:r>
    </w:p>
    <w:p w14:paraId="56487917" w14:textId="37FC8C97" w:rsidR="00E61326" w:rsidRPr="002E3940" w:rsidRDefault="00E61326" w:rsidP="00AE04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3940">
        <w:rPr>
          <w:rFonts w:ascii="Arial" w:eastAsiaTheme="minorEastAsia" w:hAnsi="Arial" w:cs="Arial"/>
          <w:kern w:val="24"/>
        </w:rPr>
        <w:t>Relationships and Sex and Relationships Education</w:t>
      </w:r>
    </w:p>
    <w:sectPr w:rsidR="00E61326" w:rsidRPr="002E3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A2B"/>
    <w:multiLevelType w:val="hybridMultilevel"/>
    <w:tmpl w:val="FBF479C0"/>
    <w:lvl w:ilvl="0" w:tplc="1A221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A6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04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4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4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0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E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62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C5243E"/>
    <w:multiLevelType w:val="hybridMultilevel"/>
    <w:tmpl w:val="16949862"/>
    <w:lvl w:ilvl="0" w:tplc="9098A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25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C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2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F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2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C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0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7F0376"/>
    <w:multiLevelType w:val="hybridMultilevel"/>
    <w:tmpl w:val="C4A8E670"/>
    <w:lvl w:ilvl="0" w:tplc="FF6E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4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E2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2E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85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E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A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C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1B2860"/>
    <w:multiLevelType w:val="hybridMultilevel"/>
    <w:tmpl w:val="29006498"/>
    <w:lvl w:ilvl="0" w:tplc="794A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A0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A9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0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0E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A9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EB"/>
    <w:rsid w:val="002E3940"/>
    <w:rsid w:val="005F0FF6"/>
    <w:rsid w:val="006E3BEB"/>
    <w:rsid w:val="00926710"/>
    <w:rsid w:val="009671AA"/>
    <w:rsid w:val="00AE0428"/>
    <w:rsid w:val="00D6651A"/>
    <w:rsid w:val="00E42873"/>
    <w:rsid w:val="00E61326"/>
    <w:rsid w:val="00EA6663"/>
    <w:rsid w:val="00F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B543"/>
  <w15:chartTrackingRefBased/>
  <w15:docId w15:val="{8757CCCA-EF32-4D6E-8973-C4A5F22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B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3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SafeguardingFirst</dc:creator>
  <cp:keywords/>
  <dc:description/>
  <cp:lastModifiedBy>Lorraine Johnson</cp:lastModifiedBy>
  <cp:revision>2</cp:revision>
  <dcterms:created xsi:type="dcterms:W3CDTF">2021-08-10T13:44:00Z</dcterms:created>
  <dcterms:modified xsi:type="dcterms:W3CDTF">2021-08-10T13:44:00Z</dcterms:modified>
</cp:coreProperties>
</file>