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598B" w14:textId="2773CA67" w:rsidR="00C80E15" w:rsidRDefault="00B91C83" w:rsidP="00C80E15">
      <w:pPr>
        <w:jc w:val="center"/>
        <w:rPr>
          <w:rFonts w:ascii="Arial" w:hAnsi="Arial" w:cs="Arial"/>
          <w:sz w:val="24"/>
          <w:szCs w:val="24"/>
          <w:u w:val="single"/>
        </w:rPr>
      </w:pPr>
      <w:r>
        <w:rPr>
          <w:rFonts w:ascii="Arial" w:hAnsi="Arial" w:cs="Arial"/>
          <w:noProof/>
          <w:sz w:val="24"/>
          <w:szCs w:val="24"/>
          <w:u w:val="single"/>
          <w:lang w:eastAsia="en-GB"/>
        </w:rPr>
        <w:drawing>
          <wp:anchor distT="0" distB="0" distL="114300" distR="114300" simplePos="0" relativeHeight="251658240" behindDoc="0" locked="0" layoutInCell="1" allowOverlap="1" wp14:anchorId="20289C80" wp14:editId="1A308B32">
            <wp:simplePos x="0" y="0"/>
            <wp:positionH relativeFrom="column">
              <wp:posOffset>3286125</wp:posOffset>
            </wp:positionH>
            <wp:positionV relativeFrom="paragraph">
              <wp:posOffset>-790575</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42001F6F" w14:textId="77777777" w:rsidR="00C80E15" w:rsidRDefault="00C80E15" w:rsidP="00C80E15">
      <w:pPr>
        <w:jc w:val="center"/>
        <w:rPr>
          <w:rFonts w:ascii="Arial" w:hAnsi="Arial" w:cs="Arial"/>
          <w:sz w:val="24"/>
          <w:szCs w:val="24"/>
          <w:u w:val="single"/>
        </w:rPr>
      </w:pPr>
    </w:p>
    <w:p w14:paraId="19C2BB6B" w14:textId="60E3FC38" w:rsidR="00C80E15" w:rsidRDefault="00C80E15" w:rsidP="00C80E15">
      <w:pPr>
        <w:jc w:val="center"/>
        <w:rPr>
          <w:rFonts w:ascii="Arial" w:hAnsi="Arial" w:cs="Arial"/>
          <w:sz w:val="24"/>
          <w:szCs w:val="24"/>
          <w:u w:val="single"/>
        </w:rPr>
      </w:pPr>
    </w:p>
    <w:p w14:paraId="254FDBA5" w14:textId="77777777" w:rsidR="00C233DA" w:rsidRDefault="00C233DA" w:rsidP="00C80E15">
      <w:pPr>
        <w:jc w:val="center"/>
        <w:rPr>
          <w:rFonts w:ascii="Arial" w:hAnsi="Arial" w:cs="Arial"/>
          <w:sz w:val="24"/>
          <w:szCs w:val="24"/>
          <w:u w:val="single"/>
        </w:rPr>
      </w:pPr>
    </w:p>
    <w:p w14:paraId="5E9CC665" w14:textId="09DD226A" w:rsidR="0075748A" w:rsidRDefault="00617729" w:rsidP="00C80E15">
      <w:pPr>
        <w:jc w:val="center"/>
        <w:rPr>
          <w:rFonts w:ascii="Arial" w:hAnsi="Arial" w:cs="Arial"/>
          <w:sz w:val="24"/>
          <w:szCs w:val="24"/>
          <w:u w:val="single"/>
        </w:rPr>
      </w:pPr>
      <w:r>
        <w:rPr>
          <w:rFonts w:ascii="Arial" w:hAnsi="Arial" w:cs="Arial"/>
          <w:sz w:val="24"/>
          <w:szCs w:val="24"/>
          <w:u w:val="single"/>
        </w:rPr>
        <w:t xml:space="preserve">Mental </w:t>
      </w:r>
      <w:r w:rsidR="006479AE">
        <w:rPr>
          <w:rFonts w:ascii="Arial" w:hAnsi="Arial" w:cs="Arial"/>
          <w:sz w:val="24"/>
          <w:szCs w:val="24"/>
          <w:u w:val="single"/>
        </w:rPr>
        <w:t>H</w:t>
      </w:r>
      <w:r>
        <w:rPr>
          <w:rFonts w:ascii="Arial" w:hAnsi="Arial" w:cs="Arial"/>
          <w:sz w:val="24"/>
          <w:szCs w:val="24"/>
          <w:u w:val="single"/>
        </w:rPr>
        <w:t xml:space="preserve">ealth </w:t>
      </w:r>
      <w:r w:rsidR="006479AE">
        <w:rPr>
          <w:rFonts w:ascii="Arial" w:hAnsi="Arial" w:cs="Arial"/>
          <w:sz w:val="24"/>
          <w:szCs w:val="24"/>
          <w:u w:val="single"/>
        </w:rPr>
        <w:t>R</w:t>
      </w:r>
      <w:r>
        <w:rPr>
          <w:rFonts w:ascii="Arial" w:hAnsi="Arial" w:cs="Arial"/>
          <w:sz w:val="24"/>
          <w:szCs w:val="24"/>
          <w:u w:val="single"/>
        </w:rPr>
        <w:t xml:space="preserve">isk </w:t>
      </w:r>
      <w:r w:rsidR="006479AE">
        <w:rPr>
          <w:rFonts w:ascii="Arial" w:hAnsi="Arial" w:cs="Arial"/>
          <w:sz w:val="24"/>
          <w:szCs w:val="24"/>
          <w:u w:val="single"/>
        </w:rPr>
        <w:t>A</w:t>
      </w:r>
      <w:r>
        <w:rPr>
          <w:rFonts w:ascii="Arial" w:hAnsi="Arial" w:cs="Arial"/>
          <w:sz w:val="24"/>
          <w:szCs w:val="24"/>
          <w:u w:val="single"/>
        </w:rPr>
        <w:t>ssessment</w:t>
      </w:r>
      <w:r w:rsidR="00871434">
        <w:rPr>
          <w:rFonts w:ascii="Arial" w:hAnsi="Arial" w:cs="Arial"/>
          <w:sz w:val="24"/>
          <w:szCs w:val="24"/>
          <w:u w:val="single"/>
        </w:rPr>
        <w:t xml:space="preserve"> </w:t>
      </w:r>
      <w:r w:rsidR="00A75BA3">
        <w:rPr>
          <w:rFonts w:ascii="Arial" w:hAnsi="Arial" w:cs="Arial"/>
          <w:sz w:val="24"/>
          <w:szCs w:val="24"/>
          <w:u w:val="single"/>
        </w:rPr>
        <w:t>and Well</w:t>
      </w:r>
      <w:r w:rsidR="00137F66">
        <w:rPr>
          <w:rFonts w:ascii="Arial" w:hAnsi="Arial" w:cs="Arial"/>
          <w:sz w:val="24"/>
          <w:szCs w:val="24"/>
          <w:u w:val="single"/>
        </w:rPr>
        <w:t>-</w:t>
      </w:r>
      <w:r w:rsidR="00A75BA3">
        <w:rPr>
          <w:rFonts w:ascii="Arial" w:hAnsi="Arial" w:cs="Arial"/>
          <w:sz w:val="24"/>
          <w:szCs w:val="24"/>
          <w:u w:val="single"/>
        </w:rPr>
        <w:t xml:space="preserve">being Plan </w:t>
      </w:r>
      <w:r>
        <w:rPr>
          <w:rFonts w:ascii="Arial" w:hAnsi="Arial" w:cs="Arial"/>
          <w:sz w:val="24"/>
          <w:szCs w:val="24"/>
          <w:u w:val="single"/>
        </w:rPr>
        <w:t>to support young people</w:t>
      </w:r>
    </w:p>
    <w:p w14:paraId="2B1596FA" w14:textId="77777777" w:rsidR="00C233DA" w:rsidRPr="00C80E15" w:rsidRDefault="00C233DA" w:rsidP="00C80E15">
      <w:pPr>
        <w:jc w:val="center"/>
      </w:pPr>
    </w:p>
    <w:p w14:paraId="5F0A1D48" w14:textId="29D9213E" w:rsidR="0075748A" w:rsidRDefault="0075748A" w:rsidP="006479AE">
      <w:pPr>
        <w:rPr>
          <w:rFonts w:ascii="Arial" w:hAnsi="Arial" w:cs="Arial"/>
          <w:szCs w:val="24"/>
        </w:rPr>
      </w:pPr>
      <w:r w:rsidRPr="00C80E15">
        <w:rPr>
          <w:rFonts w:ascii="Arial" w:hAnsi="Arial" w:cs="Arial"/>
          <w:szCs w:val="24"/>
        </w:rPr>
        <w:t>Safeguarding First have produced this</w:t>
      </w:r>
      <w:r w:rsidR="00503500">
        <w:rPr>
          <w:rFonts w:ascii="Arial" w:hAnsi="Arial" w:cs="Arial"/>
          <w:szCs w:val="24"/>
        </w:rPr>
        <w:t xml:space="preserve"> </w:t>
      </w:r>
      <w:r w:rsidR="006479AE">
        <w:rPr>
          <w:rFonts w:ascii="Arial" w:hAnsi="Arial" w:cs="Arial"/>
          <w:szCs w:val="24"/>
        </w:rPr>
        <w:t>Mental Health Risk Assessment to support young people in the management of the mental health in the interim period of gaining medical and professional support and services.  The Risk assessment should be used to support the young person as an ongoing tracker of their current</w:t>
      </w:r>
      <w:r w:rsidR="007034BD">
        <w:rPr>
          <w:rFonts w:ascii="Arial" w:hAnsi="Arial" w:cs="Arial"/>
          <w:szCs w:val="24"/>
        </w:rPr>
        <w:t xml:space="preserve"> circumstances and general well</w:t>
      </w:r>
      <w:r w:rsidR="006479AE">
        <w:rPr>
          <w:rFonts w:ascii="Arial" w:hAnsi="Arial" w:cs="Arial"/>
          <w:szCs w:val="24"/>
        </w:rPr>
        <w:t xml:space="preserve">being. Following the Risk Assessment, the school should complete a </w:t>
      </w:r>
      <w:r w:rsidR="00161909">
        <w:rPr>
          <w:rFonts w:ascii="Arial" w:hAnsi="Arial" w:cs="Arial"/>
          <w:szCs w:val="24"/>
        </w:rPr>
        <w:t>well</w:t>
      </w:r>
      <w:r w:rsidR="00137F66">
        <w:rPr>
          <w:rFonts w:ascii="Arial" w:hAnsi="Arial" w:cs="Arial"/>
          <w:szCs w:val="24"/>
        </w:rPr>
        <w:t>-</w:t>
      </w:r>
      <w:r w:rsidR="00161909">
        <w:rPr>
          <w:rFonts w:ascii="Arial" w:hAnsi="Arial" w:cs="Arial"/>
          <w:szCs w:val="24"/>
        </w:rPr>
        <w:t>being</w:t>
      </w:r>
      <w:r w:rsidR="006479AE">
        <w:rPr>
          <w:rFonts w:ascii="Arial" w:hAnsi="Arial" w:cs="Arial"/>
          <w:szCs w:val="24"/>
        </w:rPr>
        <w:t xml:space="preserve"> plan with the child.</w:t>
      </w:r>
    </w:p>
    <w:p w14:paraId="4D46C465" w14:textId="2EE93E78" w:rsidR="006479AE" w:rsidRDefault="006479AE" w:rsidP="006479AE">
      <w:pPr>
        <w:rPr>
          <w:rFonts w:ascii="Arial" w:hAnsi="Arial" w:cs="Arial"/>
          <w:szCs w:val="24"/>
        </w:rPr>
      </w:pPr>
    </w:p>
    <w:p w14:paraId="450E4B06" w14:textId="7F034B26" w:rsidR="006479AE" w:rsidRPr="006479AE" w:rsidRDefault="006479AE" w:rsidP="006479AE">
      <w:pPr>
        <w:rPr>
          <w:rFonts w:ascii="Arial" w:hAnsi="Arial" w:cs="Arial"/>
          <w:b/>
          <w:bCs/>
          <w:sz w:val="32"/>
          <w:szCs w:val="32"/>
        </w:rPr>
      </w:pPr>
      <w:r w:rsidRPr="006479AE">
        <w:rPr>
          <w:rFonts w:ascii="Arial" w:hAnsi="Arial" w:cs="Arial"/>
          <w:b/>
          <w:bCs/>
          <w:sz w:val="32"/>
          <w:szCs w:val="32"/>
        </w:rPr>
        <w:t>Risk Assessment</w:t>
      </w:r>
    </w:p>
    <w:tbl>
      <w:tblPr>
        <w:tblStyle w:val="TableGrid"/>
        <w:tblW w:w="0" w:type="auto"/>
        <w:tblLook w:val="04A0" w:firstRow="1" w:lastRow="0" w:firstColumn="1" w:lastColumn="0" w:noHBand="0" w:noVBand="1"/>
      </w:tblPr>
      <w:tblGrid>
        <w:gridCol w:w="6974"/>
        <w:gridCol w:w="6974"/>
      </w:tblGrid>
      <w:tr w:rsidR="006479AE" w14:paraId="731982C8" w14:textId="77777777" w:rsidTr="006479AE">
        <w:tc>
          <w:tcPr>
            <w:tcW w:w="6974" w:type="dxa"/>
          </w:tcPr>
          <w:p w14:paraId="69BBB48F" w14:textId="0135ADA4" w:rsidR="006479AE" w:rsidRDefault="006479AE" w:rsidP="006479AE">
            <w:pPr>
              <w:rPr>
                <w:rFonts w:ascii="Arial" w:hAnsi="Arial" w:cs="Arial"/>
                <w:szCs w:val="24"/>
              </w:rPr>
            </w:pPr>
            <w:r>
              <w:rPr>
                <w:rFonts w:ascii="Arial" w:hAnsi="Arial" w:cs="Arial"/>
                <w:szCs w:val="24"/>
              </w:rPr>
              <w:t>Child’s name and age</w:t>
            </w:r>
          </w:p>
        </w:tc>
        <w:tc>
          <w:tcPr>
            <w:tcW w:w="6974" w:type="dxa"/>
          </w:tcPr>
          <w:p w14:paraId="610AB6F3" w14:textId="77777777" w:rsidR="006479AE" w:rsidRDefault="006479AE" w:rsidP="006479AE">
            <w:pPr>
              <w:rPr>
                <w:rFonts w:ascii="Arial" w:hAnsi="Arial" w:cs="Arial"/>
                <w:szCs w:val="24"/>
              </w:rPr>
            </w:pPr>
          </w:p>
        </w:tc>
      </w:tr>
      <w:tr w:rsidR="006479AE" w14:paraId="4F0BEE55" w14:textId="77777777" w:rsidTr="006479AE">
        <w:tc>
          <w:tcPr>
            <w:tcW w:w="6974" w:type="dxa"/>
          </w:tcPr>
          <w:p w14:paraId="08E5F026" w14:textId="7ADCE1DD" w:rsidR="006479AE" w:rsidRDefault="006479AE" w:rsidP="006479AE">
            <w:pPr>
              <w:rPr>
                <w:rFonts w:ascii="Arial" w:hAnsi="Arial" w:cs="Arial"/>
                <w:szCs w:val="24"/>
              </w:rPr>
            </w:pPr>
            <w:r>
              <w:rPr>
                <w:rFonts w:ascii="Arial" w:hAnsi="Arial" w:cs="Arial"/>
                <w:szCs w:val="24"/>
              </w:rPr>
              <w:t>Underlying root causes- (Are there any ongoing or underlying root causes that have raised</w:t>
            </w:r>
            <w:r w:rsidR="006043F2">
              <w:rPr>
                <w:rFonts w:ascii="Arial" w:hAnsi="Arial" w:cs="Arial"/>
                <w:szCs w:val="24"/>
              </w:rPr>
              <w:t xml:space="preserve"> concerns about why the child/young person is displaying the behaviour now</w:t>
            </w:r>
            <w:r w:rsidR="00A75BA3">
              <w:rPr>
                <w:rFonts w:ascii="Arial" w:hAnsi="Arial" w:cs="Arial"/>
                <w:szCs w:val="24"/>
              </w:rPr>
              <w:t>?</w:t>
            </w:r>
            <w:r w:rsidR="006043F2">
              <w:rPr>
                <w:rFonts w:ascii="Arial" w:hAnsi="Arial" w:cs="Arial"/>
                <w:szCs w:val="24"/>
              </w:rPr>
              <w:t>) Consider here what efforts have been made to gain the child/young person’s voice and viewpoint.</w:t>
            </w:r>
          </w:p>
          <w:p w14:paraId="7883D396" w14:textId="77777777" w:rsidR="00262F81" w:rsidRDefault="00262F81" w:rsidP="006479AE">
            <w:pPr>
              <w:rPr>
                <w:rFonts w:ascii="Arial" w:hAnsi="Arial" w:cs="Arial"/>
                <w:szCs w:val="24"/>
              </w:rPr>
            </w:pPr>
          </w:p>
          <w:p w14:paraId="34BB322F" w14:textId="783A8817" w:rsidR="00262F81" w:rsidRDefault="00262F81" w:rsidP="006479AE">
            <w:pPr>
              <w:rPr>
                <w:rFonts w:ascii="Arial" w:hAnsi="Arial" w:cs="Arial"/>
                <w:szCs w:val="24"/>
              </w:rPr>
            </w:pPr>
          </w:p>
        </w:tc>
        <w:tc>
          <w:tcPr>
            <w:tcW w:w="6974" w:type="dxa"/>
          </w:tcPr>
          <w:p w14:paraId="0C8114E9" w14:textId="77777777" w:rsidR="006479AE" w:rsidRDefault="006479AE" w:rsidP="006479AE">
            <w:pPr>
              <w:rPr>
                <w:rFonts w:ascii="Arial" w:hAnsi="Arial" w:cs="Arial"/>
                <w:szCs w:val="24"/>
              </w:rPr>
            </w:pPr>
          </w:p>
        </w:tc>
      </w:tr>
      <w:tr w:rsidR="006479AE" w14:paraId="1734EF42" w14:textId="77777777" w:rsidTr="006479AE">
        <w:tc>
          <w:tcPr>
            <w:tcW w:w="6974" w:type="dxa"/>
          </w:tcPr>
          <w:p w14:paraId="19D90223" w14:textId="77777777" w:rsidR="006479AE" w:rsidRDefault="006043F2" w:rsidP="006479AE">
            <w:pPr>
              <w:rPr>
                <w:rFonts w:ascii="Arial" w:hAnsi="Arial" w:cs="Arial"/>
                <w:szCs w:val="24"/>
              </w:rPr>
            </w:pPr>
            <w:r>
              <w:rPr>
                <w:rFonts w:ascii="Arial" w:hAnsi="Arial" w:cs="Arial"/>
                <w:szCs w:val="24"/>
              </w:rPr>
              <w:t>What are the behaviours that the child/young person exhibits in school?</w:t>
            </w:r>
          </w:p>
          <w:p w14:paraId="1EBCF34C" w14:textId="77777777" w:rsidR="00262F81" w:rsidRDefault="00262F81" w:rsidP="006479AE">
            <w:pPr>
              <w:rPr>
                <w:rFonts w:ascii="Arial" w:hAnsi="Arial" w:cs="Arial"/>
                <w:szCs w:val="24"/>
              </w:rPr>
            </w:pPr>
          </w:p>
          <w:p w14:paraId="17C31BDB" w14:textId="3533C944" w:rsidR="00262F81" w:rsidRDefault="00262F81" w:rsidP="006479AE">
            <w:pPr>
              <w:rPr>
                <w:rFonts w:ascii="Arial" w:hAnsi="Arial" w:cs="Arial"/>
                <w:szCs w:val="24"/>
              </w:rPr>
            </w:pPr>
          </w:p>
        </w:tc>
        <w:tc>
          <w:tcPr>
            <w:tcW w:w="6974" w:type="dxa"/>
          </w:tcPr>
          <w:p w14:paraId="33106665" w14:textId="77777777" w:rsidR="006479AE" w:rsidRDefault="006479AE" w:rsidP="006479AE">
            <w:pPr>
              <w:rPr>
                <w:rFonts w:ascii="Arial" w:hAnsi="Arial" w:cs="Arial"/>
                <w:szCs w:val="24"/>
              </w:rPr>
            </w:pPr>
          </w:p>
        </w:tc>
      </w:tr>
      <w:tr w:rsidR="006043F2" w14:paraId="1806A674" w14:textId="77777777" w:rsidTr="006479AE">
        <w:tc>
          <w:tcPr>
            <w:tcW w:w="6974" w:type="dxa"/>
          </w:tcPr>
          <w:p w14:paraId="76C26F3A" w14:textId="3EC19318" w:rsidR="006043F2" w:rsidRDefault="006043F2" w:rsidP="006043F2">
            <w:pPr>
              <w:rPr>
                <w:rFonts w:ascii="Arial" w:hAnsi="Arial" w:cs="Arial"/>
                <w:szCs w:val="24"/>
              </w:rPr>
            </w:pPr>
            <w:r>
              <w:rPr>
                <w:rFonts w:ascii="Arial" w:hAnsi="Arial" w:cs="Arial"/>
                <w:szCs w:val="24"/>
              </w:rPr>
              <w:t xml:space="preserve">What are the triggers of the behaviour- </w:t>
            </w:r>
            <w:proofErr w:type="gramStart"/>
            <w:r>
              <w:rPr>
                <w:rFonts w:ascii="Arial" w:hAnsi="Arial" w:cs="Arial"/>
                <w:szCs w:val="24"/>
              </w:rPr>
              <w:t>e.g.</w:t>
            </w:r>
            <w:proofErr w:type="gramEnd"/>
            <w:r>
              <w:rPr>
                <w:rFonts w:ascii="Arial" w:hAnsi="Arial" w:cs="Arial"/>
                <w:szCs w:val="24"/>
              </w:rPr>
              <w:t xml:space="preserve"> does anything make the behaviour worse in school or outside of school that increases risk</w:t>
            </w:r>
            <w:r w:rsidR="00A75BA3">
              <w:rPr>
                <w:rFonts w:ascii="Arial" w:hAnsi="Arial" w:cs="Arial"/>
                <w:szCs w:val="24"/>
              </w:rPr>
              <w:t xml:space="preserve"> to the child/young person</w:t>
            </w:r>
            <w:r>
              <w:rPr>
                <w:rFonts w:ascii="Arial" w:hAnsi="Arial" w:cs="Arial"/>
                <w:szCs w:val="24"/>
              </w:rPr>
              <w:t>?</w:t>
            </w:r>
          </w:p>
          <w:p w14:paraId="45F1C224" w14:textId="77777777" w:rsidR="00262F81" w:rsidRDefault="00262F81" w:rsidP="006043F2">
            <w:pPr>
              <w:rPr>
                <w:rFonts w:ascii="Arial" w:hAnsi="Arial" w:cs="Arial"/>
                <w:szCs w:val="24"/>
              </w:rPr>
            </w:pPr>
          </w:p>
          <w:p w14:paraId="64CB8427" w14:textId="1C3204E0" w:rsidR="00262F81" w:rsidRDefault="00262F81" w:rsidP="006043F2">
            <w:pPr>
              <w:rPr>
                <w:rFonts w:ascii="Arial" w:hAnsi="Arial" w:cs="Arial"/>
                <w:szCs w:val="24"/>
              </w:rPr>
            </w:pPr>
          </w:p>
        </w:tc>
        <w:tc>
          <w:tcPr>
            <w:tcW w:w="6974" w:type="dxa"/>
          </w:tcPr>
          <w:p w14:paraId="6E99A974" w14:textId="77777777" w:rsidR="006043F2" w:rsidRDefault="006043F2" w:rsidP="006043F2">
            <w:pPr>
              <w:rPr>
                <w:rFonts w:ascii="Arial" w:hAnsi="Arial" w:cs="Arial"/>
                <w:szCs w:val="24"/>
              </w:rPr>
            </w:pPr>
          </w:p>
        </w:tc>
      </w:tr>
      <w:tr w:rsidR="006043F2" w14:paraId="5FB6574E" w14:textId="77777777" w:rsidTr="006479AE">
        <w:tc>
          <w:tcPr>
            <w:tcW w:w="6974" w:type="dxa"/>
          </w:tcPr>
          <w:p w14:paraId="4CD8EC7B" w14:textId="77777777" w:rsidR="006043F2" w:rsidRDefault="006043F2" w:rsidP="006043F2">
            <w:pPr>
              <w:rPr>
                <w:rFonts w:ascii="Arial" w:hAnsi="Arial" w:cs="Arial"/>
                <w:szCs w:val="24"/>
              </w:rPr>
            </w:pPr>
            <w:r>
              <w:rPr>
                <w:rFonts w:ascii="Arial" w:hAnsi="Arial" w:cs="Arial"/>
                <w:szCs w:val="24"/>
              </w:rPr>
              <w:t xml:space="preserve">What are the strengths for the child/young person and family’s </w:t>
            </w:r>
            <w:r w:rsidR="00897C70">
              <w:rPr>
                <w:rFonts w:ascii="Arial" w:hAnsi="Arial" w:cs="Arial"/>
                <w:szCs w:val="24"/>
              </w:rPr>
              <w:t>current situation? (</w:t>
            </w:r>
            <w:proofErr w:type="gramStart"/>
            <w:r w:rsidR="00897C70">
              <w:rPr>
                <w:rFonts w:ascii="Arial" w:hAnsi="Arial" w:cs="Arial"/>
                <w:szCs w:val="24"/>
              </w:rPr>
              <w:t>i.e.</w:t>
            </w:r>
            <w:proofErr w:type="gramEnd"/>
            <w:r w:rsidR="00897C70">
              <w:rPr>
                <w:rFonts w:ascii="Arial" w:hAnsi="Arial" w:cs="Arial"/>
                <w:szCs w:val="24"/>
              </w:rPr>
              <w:t xml:space="preserve"> what is working for the family already?)</w:t>
            </w:r>
          </w:p>
          <w:p w14:paraId="2A34406E" w14:textId="77777777" w:rsidR="00262F81" w:rsidRDefault="00262F81" w:rsidP="006043F2">
            <w:pPr>
              <w:rPr>
                <w:rFonts w:ascii="Arial" w:hAnsi="Arial" w:cs="Arial"/>
                <w:szCs w:val="24"/>
              </w:rPr>
            </w:pPr>
          </w:p>
          <w:p w14:paraId="522C656A" w14:textId="38F50100" w:rsidR="00262F81" w:rsidRDefault="00262F81" w:rsidP="006043F2">
            <w:pPr>
              <w:rPr>
                <w:rFonts w:ascii="Arial" w:hAnsi="Arial" w:cs="Arial"/>
                <w:szCs w:val="24"/>
              </w:rPr>
            </w:pPr>
          </w:p>
        </w:tc>
        <w:tc>
          <w:tcPr>
            <w:tcW w:w="6974" w:type="dxa"/>
          </w:tcPr>
          <w:p w14:paraId="0C3B72F8" w14:textId="77777777" w:rsidR="006043F2" w:rsidRDefault="006043F2" w:rsidP="006043F2">
            <w:pPr>
              <w:rPr>
                <w:rFonts w:ascii="Arial" w:hAnsi="Arial" w:cs="Arial"/>
                <w:szCs w:val="24"/>
              </w:rPr>
            </w:pPr>
          </w:p>
        </w:tc>
      </w:tr>
      <w:tr w:rsidR="006043F2" w14:paraId="26967C1C" w14:textId="77777777" w:rsidTr="006479AE">
        <w:tc>
          <w:tcPr>
            <w:tcW w:w="6974" w:type="dxa"/>
          </w:tcPr>
          <w:p w14:paraId="45EE48B0" w14:textId="77777777" w:rsidR="006043F2" w:rsidRDefault="00897C70" w:rsidP="006043F2">
            <w:pPr>
              <w:rPr>
                <w:rFonts w:ascii="Arial" w:hAnsi="Arial" w:cs="Arial"/>
                <w:szCs w:val="24"/>
              </w:rPr>
            </w:pPr>
            <w:r>
              <w:rPr>
                <w:rFonts w:ascii="Arial" w:hAnsi="Arial" w:cs="Arial"/>
                <w:szCs w:val="24"/>
              </w:rPr>
              <w:t>What are the areas to improve? (What does this child/young person and their family still need support for?)</w:t>
            </w:r>
          </w:p>
          <w:p w14:paraId="55D14475" w14:textId="77777777" w:rsidR="00262F81" w:rsidRDefault="00262F81" w:rsidP="006043F2">
            <w:pPr>
              <w:rPr>
                <w:rFonts w:ascii="Arial" w:hAnsi="Arial" w:cs="Arial"/>
                <w:szCs w:val="24"/>
              </w:rPr>
            </w:pPr>
          </w:p>
          <w:p w14:paraId="7140228D" w14:textId="61675FC0" w:rsidR="00262F81" w:rsidRDefault="00262F81" w:rsidP="006043F2">
            <w:pPr>
              <w:rPr>
                <w:rFonts w:ascii="Arial" w:hAnsi="Arial" w:cs="Arial"/>
                <w:szCs w:val="24"/>
              </w:rPr>
            </w:pPr>
          </w:p>
        </w:tc>
        <w:tc>
          <w:tcPr>
            <w:tcW w:w="6974" w:type="dxa"/>
          </w:tcPr>
          <w:p w14:paraId="447A658C" w14:textId="77777777" w:rsidR="006043F2" w:rsidRDefault="006043F2" w:rsidP="006043F2">
            <w:pPr>
              <w:rPr>
                <w:rFonts w:ascii="Arial" w:hAnsi="Arial" w:cs="Arial"/>
                <w:szCs w:val="24"/>
              </w:rPr>
            </w:pPr>
          </w:p>
        </w:tc>
      </w:tr>
      <w:tr w:rsidR="006043F2" w14:paraId="1FF29638" w14:textId="77777777" w:rsidTr="006479AE">
        <w:tc>
          <w:tcPr>
            <w:tcW w:w="6974" w:type="dxa"/>
          </w:tcPr>
          <w:p w14:paraId="138E2704" w14:textId="77777777" w:rsidR="006043F2" w:rsidRDefault="00897C70" w:rsidP="006043F2">
            <w:pPr>
              <w:rPr>
                <w:rFonts w:ascii="Arial" w:hAnsi="Arial" w:cs="Arial"/>
                <w:szCs w:val="24"/>
              </w:rPr>
            </w:pPr>
            <w:r>
              <w:rPr>
                <w:rFonts w:ascii="Arial" w:hAnsi="Arial" w:cs="Arial"/>
                <w:szCs w:val="24"/>
              </w:rPr>
              <w:t>What does the child/young person want to see happen?</w:t>
            </w:r>
          </w:p>
          <w:p w14:paraId="4F588FC3" w14:textId="77777777" w:rsidR="00262F81" w:rsidRDefault="00262F81" w:rsidP="006043F2">
            <w:pPr>
              <w:rPr>
                <w:rFonts w:ascii="Arial" w:hAnsi="Arial" w:cs="Arial"/>
                <w:szCs w:val="24"/>
              </w:rPr>
            </w:pPr>
          </w:p>
          <w:p w14:paraId="76240640" w14:textId="4F7B7C33" w:rsidR="00262F81" w:rsidRDefault="00262F81" w:rsidP="006043F2">
            <w:pPr>
              <w:rPr>
                <w:rFonts w:ascii="Arial" w:hAnsi="Arial" w:cs="Arial"/>
                <w:szCs w:val="24"/>
              </w:rPr>
            </w:pPr>
          </w:p>
        </w:tc>
        <w:tc>
          <w:tcPr>
            <w:tcW w:w="6974" w:type="dxa"/>
          </w:tcPr>
          <w:p w14:paraId="5F10BB69" w14:textId="77777777" w:rsidR="006043F2" w:rsidRDefault="006043F2" w:rsidP="006043F2">
            <w:pPr>
              <w:rPr>
                <w:rFonts w:ascii="Arial" w:hAnsi="Arial" w:cs="Arial"/>
                <w:szCs w:val="24"/>
              </w:rPr>
            </w:pPr>
          </w:p>
        </w:tc>
      </w:tr>
      <w:tr w:rsidR="006043F2" w14:paraId="5012C328" w14:textId="77777777" w:rsidTr="006479AE">
        <w:tc>
          <w:tcPr>
            <w:tcW w:w="6974" w:type="dxa"/>
          </w:tcPr>
          <w:p w14:paraId="16705ECF" w14:textId="77777777" w:rsidR="006043F2" w:rsidRDefault="00897C70" w:rsidP="006043F2">
            <w:pPr>
              <w:rPr>
                <w:rFonts w:ascii="Arial" w:hAnsi="Arial" w:cs="Arial"/>
                <w:szCs w:val="24"/>
              </w:rPr>
            </w:pPr>
            <w:r>
              <w:rPr>
                <w:rFonts w:ascii="Arial" w:hAnsi="Arial" w:cs="Arial"/>
                <w:szCs w:val="24"/>
              </w:rPr>
              <w:t>What would help the child/young person in school?</w:t>
            </w:r>
          </w:p>
          <w:p w14:paraId="2F45AA02" w14:textId="77777777" w:rsidR="00262F81" w:rsidRDefault="00262F81" w:rsidP="006043F2">
            <w:pPr>
              <w:rPr>
                <w:rFonts w:ascii="Arial" w:hAnsi="Arial" w:cs="Arial"/>
                <w:szCs w:val="24"/>
              </w:rPr>
            </w:pPr>
          </w:p>
          <w:p w14:paraId="3879AB79" w14:textId="6FF1EE08" w:rsidR="00262F81" w:rsidRDefault="00262F81" w:rsidP="006043F2">
            <w:pPr>
              <w:rPr>
                <w:rFonts w:ascii="Arial" w:hAnsi="Arial" w:cs="Arial"/>
                <w:szCs w:val="24"/>
              </w:rPr>
            </w:pPr>
          </w:p>
        </w:tc>
        <w:tc>
          <w:tcPr>
            <w:tcW w:w="6974" w:type="dxa"/>
          </w:tcPr>
          <w:p w14:paraId="2EB42596" w14:textId="77777777" w:rsidR="006043F2" w:rsidRDefault="006043F2" w:rsidP="006043F2">
            <w:pPr>
              <w:rPr>
                <w:rFonts w:ascii="Arial" w:hAnsi="Arial" w:cs="Arial"/>
                <w:szCs w:val="24"/>
              </w:rPr>
            </w:pPr>
          </w:p>
        </w:tc>
      </w:tr>
      <w:tr w:rsidR="00897C70" w14:paraId="55AE6D11" w14:textId="77777777" w:rsidTr="006479AE">
        <w:tc>
          <w:tcPr>
            <w:tcW w:w="6974" w:type="dxa"/>
          </w:tcPr>
          <w:p w14:paraId="4493D66B" w14:textId="30F1FECF" w:rsidR="00897C70" w:rsidRDefault="00897C70" w:rsidP="006043F2">
            <w:pPr>
              <w:rPr>
                <w:rFonts w:ascii="Arial" w:hAnsi="Arial" w:cs="Arial"/>
                <w:szCs w:val="24"/>
              </w:rPr>
            </w:pPr>
            <w:r>
              <w:rPr>
                <w:rFonts w:ascii="Arial" w:hAnsi="Arial" w:cs="Arial"/>
                <w:szCs w:val="24"/>
              </w:rPr>
              <w:t xml:space="preserve">What are the agreed outcomes for the child/young person and </w:t>
            </w:r>
            <w:r w:rsidR="00A75BA3">
              <w:rPr>
                <w:rFonts w:ascii="Arial" w:hAnsi="Arial" w:cs="Arial"/>
                <w:szCs w:val="24"/>
              </w:rPr>
              <w:t>how will the</w:t>
            </w:r>
            <w:r>
              <w:rPr>
                <w:rFonts w:ascii="Arial" w:hAnsi="Arial" w:cs="Arial"/>
                <w:szCs w:val="24"/>
              </w:rPr>
              <w:t xml:space="preserve"> school to know that things have improved</w:t>
            </w:r>
            <w:r w:rsidR="00A75BA3">
              <w:rPr>
                <w:rFonts w:ascii="Arial" w:hAnsi="Arial" w:cs="Arial"/>
                <w:szCs w:val="24"/>
              </w:rPr>
              <w:t>? (measurable outcomes)</w:t>
            </w:r>
          </w:p>
          <w:p w14:paraId="63940B30" w14:textId="77777777" w:rsidR="00262F81" w:rsidRDefault="00262F81" w:rsidP="006043F2">
            <w:pPr>
              <w:rPr>
                <w:rFonts w:ascii="Arial" w:hAnsi="Arial" w:cs="Arial"/>
                <w:szCs w:val="24"/>
              </w:rPr>
            </w:pPr>
          </w:p>
          <w:p w14:paraId="3EAFBB9D" w14:textId="76959578" w:rsidR="00262F81" w:rsidRDefault="00262F81" w:rsidP="006043F2">
            <w:pPr>
              <w:rPr>
                <w:rFonts w:ascii="Arial" w:hAnsi="Arial" w:cs="Arial"/>
                <w:szCs w:val="24"/>
              </w:rPr>
            </w:pPr>
          </w:p>
        </w:tc>
        <w:tc>
          <w:tcPr>
            <w:tcW w:w="6974" w:type="dxa"/>
          </w:tcPr>
          <w:p w14:paraId="76BD4289" w14:textId="77777777" w:rsidR="00897C70" w:rsidRDefault="00897C70" w:rsidP="006043F2">
            <w:pPr>
              <w:rPr>
                <w:rFonts w:ascii="Arial" w:hAnsi="Arial" w:cs="Arial"/>
                <w:szCs w:val="24"/>
              </w:rPr>
            </w:pPr>
          </w:p>
        </w:tc>
      </w:tr>
    </w:tbl>
    <w:p w14:paraId="342FB3F9" w14:textId="03AA009E" w:rsidR="006479AE" w:rsidRDefault="006479AE" w:rsidP="006479AE">
      <w:pPr>
        <w:rPr>
          <w:rFonts w:ascii="Arial" w:hAnsi="Arial" w:cs="Arial"/>
          <w:szCs w:val="24"/>
        </w:rPr>
      </w:pPr>
    </w:p>
    <w:p w14:paraId="2BE65F4D" w14:textId="3FE2E5C3" w:rsidR="00C233DA" w:rsidRDefault="00C233DA" w:rsidP="006479AE">
      <w:pPr>
        <w:rPr>
          <w:rFonts w:ascii="Arial" w:hAnsi="Arial" w:cs="Arial"/>
          <w:szCs w:val="24"/>
        </w:rPr>
      </w:pPr>
    </w:p>
    <w:p w14:paraId="7E954D0B" w14:textId="40B98BB8" w:rsidR="00C233DA" w:rsidRDefault="00C233DA" w:rsidP="006479AE">
      <w:pPr>
        <w:rPr>
          <w:rFonts w:ascii="Arial" w:hAnsi="Arial" w:cs="Arial"/>
          <w:szCs w:val="24"/>
        </w:rPr>
      </w:pPr>
    </w:p>
    <w:p w14:paraId="2931DAE7" w14:textId="78A78736" w:rsidR="00C233DA" w:rsidRDefault="00C233DA" w:rsidP="006479AE">
      <w:pPr>
        <w:rPr>
          <w:rFonts w:ascii="Arial" w:hAnsi="Arial" w:cs="Arial"/>
          <w:szCs w:val="24"/>
        </w:rPr>
      </w:pPr>
    </w:p>
    <w:p w14:paraId="4DFB24C4" w14:textId="36BE60AD" w:rsidR="00C233DA" w:rsidRDefault="00C233DA" w:rsidP="006479AE">
      <w:pPr>
        <w:rPr>
          <w:rFonts w:ascii="Arial" w:hAnsi="Arial" w:cs="Arial"/>
          <w:szCs w:val="24"/>
        </w:rPr>
      </w:pPr>
    </w:p>
    <w:p w14:paraId="408F8EC9" w14:textId="5E6588DD" w:rsidR="00C233DA" w:rsidRDefault="00C233DA" w:rsidP="006479AE">
      <w:pPr>
        <w:rPr>
          <w:rFonts w:ascii="Arial" w:hAnsi="Arial" w:cs="Arial"/>
          <w:szCs w:val="24"/>
        </w:rPr>
      </w:pPr>
    </w:p>
    <w:p w14:paraId="784069F0" w14:textId="5A2D0C5B" w:rsidR="00C233DA" w:rsidRDefault="00C233DA" w:rsidP="006479AE">
      <w:pPr>
        <w:rPr>
          <w:rFonts w:ascii="Arial" w:hAnsi="Arial" w:cs="Arial"/>
          <w:szCs w:val="24"/>
        </w:rPr>
      </w:pPr>
    </w:p>
    <w:p w14:paraId="0D3FD5C1" w14:textId="64F806A8" w:rsidR="00C233DA" w:rsidRDefault="00C233DA" w:rsidP="006479AE">
      <w:pPr>
        <w:rPr>
          <w:rFonts w:ascii="Arial" w:hAnsi="Arial" w:cs="Arial"/>
          <w:szCs w:val="24"/>
        </w:rPr>
      </w:pPr>
    </w:p>
    <w:p w14:paraId="1A24480E" w14:textId="77777777" w:rsidR="00C233DA" w:rsidRPr="00C80E15" w:rsidRDefault="00C233DA" w:rsidP="006479AE">
      <w:pPr>
        <w:rPr>
          <w:rFonts w:ascii="Arial" w:hAnsi="Arial" w:cs="Arial"/>
          <w:szCs w:val="24"/>
        </w:rPr>
      </w:pPr>
    </w:p>
    <w:p w14:paraId="2212358A" w14:textId="7EDD7C9F" w:rsidR="0075748A" w:rsidRPr="003C3F00" w:rsidRDefault="006479AE" w:rsidP="0075748A">
      <w:pPr>
        <w:rPr>
          <w:rFonts w:ascii="Arial" w:hAnsi="Arial" w:cs="Arial"/>
          <w:b/>
          <w:sz w:val="32"/>
          <w:szCs w:val="24"/>
        </w:rPr>
      </w:pPr>
      <w:r>
        <w:rPr>
          <w:rFonts w:ascii="Arial" w:hAnsi="Arial" w:cs="Arial"/>
          <w:b/>
          <w:sz w:val="32"/>
          <w:szCs w:val="24"/>
        </w:rPr>
        <w:lastRenderedPageBreak/>
        <w:t>Well-being Plan</w:t>
      </w:r>
    </w:p>
    <w:tbl>
      <w:tblPr>
        <w:tblStyle w:val="TableGrid"/>
        <w:tblW w:w="14215" w:type="dxa"/>
        <w:tblLayout w:type="fixed"/>
        <w:tblLook w:val="04A0" w:firstRow="1" w:lastRow="0" w:firstColumn="1" w:lastColumn="0" w:noHBand="0" w:noVBand="1"/>
      </w:tblPr>
      <w:tblGrid>
        <w:gridCol w:w="3114"/>
        <w:gridCol w:w="2731"/>
        <w:gridCol w:w="2430"/>
        <w:gridCol w:w="2700"/>
        <w:gridCol w:w="3240"/>
      </w:tblGrid>
      <w:tr w:rsidR="003D3A37" w:rsidRPr="00C80E15" w14:paraId="04CB9090" w14:textId="77777777" w:rsidTr="00C80E15">
        <w:tc>
          <w:tcPr>
            <w:tcW w:w="3114" w:type="dxa"/>
          </w:tcPr>
          <w:p w14:paraId="2F9CB591" w14:textId="77777777" w:rsidR="003D3A37" w:rsidRPr="00C80E15" w:rsidRDefault="003D3A37" w:rsidP="0075748A">
            <w:pPr>
              <w:rPr>
                <w:rFonts w:ascii="Arial" w:hAnsi="Arial" w:cs="Arial"/>
              </w:rPr>
            </w:pPr>
            <w:r w:rsidRPr="00C80E15">
              <w:rPr>
                <w:rFonts w:ascii="Arial" w:hAnsi="Arial" w:cs="Arial"/>
              </w:rPr>
              <w:t>Name</w:t>
            </w:r>
            <w:r w:rsidR="001B53E9" w:rsidRPr="00C80E15">
              <w:rPr>
                <w:rFonts w:ascii="Arial" w:hAnsi="Arial" w:cs="Arial"/>
              </w:rPr>
              <w:t>:</w:t>
            </w:r>
          </w:p>
          <w:p w14:paraId="29EE4BA0" w14:textId="77777777" w:rsidR="00C80E15" w:rsidRPr="00C80E15" w:rsidRDefault="00C80E15" w:rsidP="0075748A">
            <w:pPr>
              <w:rPr>
                <w:rFonts w:ascii="Arial" w:hAnsi="Arial" w:cs="Arial"/>
              </w:rPr>
            </w:pPr>
          </w:p>
          <w:p w14:paraId="35D80BB2" w14:textId="77777777" w:rsidR="00C80E15" w:rsidRPr="00C80E15" w:rsidRDefault="00C80E15" w:rsidP="0075748A">
            <w:pPr>
              <w:rPr>
                <w:rFonts w:ascii="Arial" w:hAnsi="Arial" w:cs="Arial"/>
              </w:rPr>
            </w:pPr>
          </w:p>
        </w:tc>
        <w:tc>
          <w:tcPr>
            <w:tcW w:w="2731" w:type="dxa"/>
          </w:tcPr>
          <w:p w14:paraId="3C458BF3" w14:textId="77777777" w:rsidR="003D3A37" w:rsidRPr="00C80E15" w:rsidRDefault="003D3A37" w:rsidP="00C80E15">
            <w:pPr>
              <w:jc w:val="center"/>
              <w:rPr>
                <w:rFonts w:ascii="Arial" w:hAnsi="Arial" w:cs="Arial"/>
              </w:rPr>
            </w:pPr>
            <w:r w:rsidRPr="00C80E15">
              <w:rPr>
                <w:rFonts w:ascii="Arial" w:hAnsi="Arial" w:cs="Arial"/>
              </w:rPr>
              <w:t>DOB</w:t>
            </w:r>
            <w:r w:rsidR="001B53E9" w:rsidRPr="00C80E15">
              <w:rPr>
                <w:rFonts w:ascii="Arial" w:hAnsi="Arial" w:cs="Arial"/>
              </w:rPr>
              <w:t>:</w:t>
            </w:r>
          </w:p>
        </w:tc>
        <w:tc>
          <w:tcPr>
            <w:tcW w:w="2430" w:type="dxa"/>
          </w:tcPr>
          <w:p w14:paraId="5316AC6A" w14:textId="77777777" w:rsidR="003D3A37" w:rsidRPr="00C80E15" w:rsidRDefault="003D3A37" w:rsidP="00C80E15">
            <w:pPr>
              <w:jc w:val="center"/>
              <w:rPr>
                <w:rFonts w:ascii="Arial" w:hAnsi="Arial" w:cs="Arial"/>
              </w:rPr>
            </w:pPr>
            <w:r w:rsidRPr="00C80E15">
              <w:rPr>
                <w:rFonts w:ascii="Arial" w:hAnsi="Arial" w:cs="Arial"/>
              </w:rPr>
              <w:t>Year</w:t>
            </w:r>
            <w:r w:rsidR="001B53E9" w:rsidRPr="00C80E15">
              <w:rPr>
                <w:rFonts w:ascii="Arial" w:hAnsi="Arial" w:cs="Arial"/>
              </w:rPr>
              <w:t>:</w:t>
            </w:r>
          </w:p>
        </w:tc>
        <w:tc>
          <w:tcPr>
            <w:tcW w:w="5940" w:type="dxa"/>
            <w:gridSpan w:val="2"/>
          </w:tcPr>
          <w:p w14:paraId="27E12EC2" w14:textId="77777777" w:rsidR="003D3A37" w:rsidRPr="00C80E15" w:rsidRDefault="003D3A37" w:rsidP="0075748A">
            <w:pPr>
              <w:rPr>
                <w:rFonts w:ascii="Arial" w:hAnsi="Arial" w:cs="Arial"/>
              </w:rPr>
            </w:pPr>
            <w:r w:rsidRPr="00C80E15">
              <w:rPr>
                <w:rFonts w:ascii="Arial" w:hAnsi="Arial" w:cs="Arial"/>
              </w:rPr>
              <w:t>Risk Rating</w:t>
            </w:r>
            <w:r w:rsidR="001B53E9" w:rsidRPr="00C80E15">
              <w:rPr>
                <w:rFonts w:ascii="Arial" w:hAnsi="Arial" w:cs="Arial"/>
              </w:rPr>
              <w:t>:</w:t>
            </w:r>
          </w:p>
        </w:tc>
      </w:tr>
      <w:tr w:rsidR="006479AE" w:rsidRPr="00C80E15" w14:paraId="72CB31F5" w14:textId="77777777" w:rsidTr="00DD1ACF">
        <w:tc>
          <w:tcPr>
            <w:tcW w:w="3114" w:type="dxa"/>
          </w:tcPr>
          <w:p w14:paraId="10758DC0" w14:textId="73CC6D1F" w:rsidR="006479AE" w:rsidRPr="00C80E15" w:rsidRDefault="006479AE" w:rsidP="0075748A">
            <w:pPr>
              <w:rPr>
                <w:rFonts w:ascii="Arial" w:hAnsi="Arial" w:cs="Arial"/>
              </w:rPr>
            </w:pPr>
            <w:r w:rsidRPr="00C80E15">
              <w:rPr>
                <w:rFonts w:ascii="Arial" w:hAnsi="Arial" w:cs="Arial"/>
              </w:rPr>
              <w:t xml:space="preserve">What </w:t>
            </w:r>
            <w:r>
              <w:rPr>
                <w:rFonts w:ascii="Arial" w:hAnsi="Arial" w:cs="Arial"/>
              </w:rPr>
              <w:t>are the</w:t>
            </w:r>
            <w:r w:rsidRPr="00C80E15">
              <w:rPr>
                <w:rFonts w:ascii="Arial" w:hAnsi="Arial" w:cs="Arial"/>
              </w:rPr>
              <w:t xml:space="preserve"> behaviour</w:t>
            </w:r>
            <w:r>
              <w:rPr>
                <w:rFonts w:ascii="Arial" w:hAnsi="Arial" w:cs="Arial"/>
              </w:rPr>
              <w:t xml:space="preserve">s </w:t>
            </w:r>
            <w:r w:rsidR="00897C70">
              <w:rPr>
                <w:rFonts w:ascii="Arial" w:hAnsi="Arial" w:cs="Arial"/>
              </w:rPr>
              <w:t>I am</w:t>
            </w:r>
            <w:r>
              <w:rPr>
                <w:rFonts w:ascii="Arial" w:hAnsi="Arial" w:cs="Arial"/>
              </w:rPr>
              <w:t xml:space="preserve"> displaying</w:t>
            </w:r>
            <w:r w:rsidRPr="00C80E15">
              <w:rPr>
                <w:rFonts w:ascii="Arial" w:hAnsi="Arial" w:cs="Arial"/>
              </w:rPr>
              <w:t>?</w:t>
            </w:r>
          </w:p>
          <w:p w14:paraId="08CBC363" w14:textId="77777777" w:rsidR="006479AE" w:rsidRPr="00C80E15" w:rsidRDefault="006479AE" w:rsidP="0075748A">
            <w:pPr>
              <w:rPr>
                <w:rFonts w:ascii="Arial" w:hAnsi="Arial" w:cs="Arial"/>
              </w:rPr>
            </w:pPr>
          </w:p>
          <w:p w14:paraId="0C136F21" w14:textId="417E0E2C" w:rsidR="006479AE" w:rsidRDefault="006479AE" w:rsidP="0075748A">
            <w:pPr>
              <w:rPr>
                <w:rFonts w:ascii="Arial" w:hAnsi="Arial" w:cs="Arial"/>
              </w:rPr>
            </w:pPr>
          </w:p>
          <w:p w14:paraId="1BF290BE" w14:textId="77777777" w:rsidR="00262F81" w:rsidRPr="00C80E15" w:rsidRDefault="00262F81" w:rsidP="0075748A">
            <w:pPr>
              <w:rPr>
                <w:rFonts w:ascii="Arial" w:hAnsi="Arial" w:cs="Arial"/>
              </w:rPr>
            </w:pPr>
          </w:p>
          <w:p w14:paraId="609B0760" w14:textId="77777777" w:rsidR="006479AE" w:rsidRPr="00C80E15" w:rsidRDefault="006479AE" w:rsidP="0075748A">
            <w:pPr>
              <w:rPr>
                <w:rFonts w:ascii="Arial" w:hAnsi="Arial" w:cs="Arial"/>
              </w:rPr>
            </w:pPr>
          </w:p>
        </w:tc>
        <w:tc>
          <w:tcPr>
            <w:tcW w:w="11101" w:type="dxa"/>
            <w:gridSpan w:val="4"/>
          </w:tcPr>
          <w:p w14:paraId="2507A360" w14:textId="77777777" w:rsidR="006479AE" w:rsidRPr="00C80E15" w:rsidRDefault="006479AE" w:rsidP="0075748A">
            <w:pPr>
              <w:rPr>
                <w:rFonts w:ascii="Arial" w:hAnsi="Arial" w:cs="Arial"/>
              </w:rPr>
            </w:pPr>
          </w:p>
          <w:p w14:paraId="31135944" w14:textId="77777777" w:rsidR="006479AE" w:rsidRPr="00C80E15" w:rsidRDefault="006479AE" w:rsidP="0075748A">
            <w:pPr>
              <w:rPr>
                <w:rFonts w:ascii="Arial" w:hAnsi="Arial" w:cs="Arial"/>
              </w:rPr>
            </w:pPr>
          </w:p>
          <w:p w14:paraId="4E5452CE" w14:textId="77777777" w:rsidR="006479AE" w:rsidRDefault="006479AE" w:rsidP="0075748A">
            <w:pPr>
              <w:rPr>
                <w:rFonts w:ascii="Arial" w:hAnsi="Arial" w:cs="Arial"/>
              </w:rPr>
            </w:pPr>
          </w:p>
          <w:p w14:paraId="13F97F28" w14:textId="77777777" w:rsidR="006479AE" w:rsidRPr="00C80E15" w:rsidRDefault="006479AE" w:rsidP="0075748A">
            <w:pPr>
              <w:rPr>
                <w:rFonts w:ascii="Arial" w:hAnsi="Arial" w:cs="Arial"/>
              </w:rPr>
            </w:pPr>
          </w:p>
          <w:p w14:paraId="308B8071" w14:textId="6C125A67" w:rsidR="006479AE" w:rsidRPr="00C80E15" w:rsidRDefault="006479AE" w:rsidP="0075748A">
            <w:pPr>
              <w:rPr>
                <w:rFonts w:ascii="Arial" w:hAnsi="Arial" w:cs="Arial"/>
              </w:rPr>
            </w:pPr>
          </w:p>
        </w:tc>
      </w:tr>
      <w:tr w:rsidR="00897C70" w:rsidRPr="00C80E15" w14:paraId="7D20CCBC" w14:textId="77777777" w:rsidTr="0005057E">
        <w:tc>
          <w:tcPr>
            <w:tcW w:w="3114" w:type="dxa"/>
          </w:tcPr>
          <w:p w14:paraId="78488C12" w14:textId="34C48D14" w:rsidR="00897C70" w:rsidRPr="00C80E15" w:rsidRDefault="00897C70" w:rsidP="0075748A">
            <w:pPr>
              <w:rPr>
                <w:rFonts w:ascii="Arial" w:hAnsi="Arial" w:cs="Arial"/>
              </w:rPr>
            </w:pPr>
            <w:r>
              <w:rPr>
                <w:rFonts w:ascii="Arial" w:hAnsi="Arial" w:cs="Arial"/>
              </w:rPr>
              <w:t>What if any r</w:t>
            </w:r>
            <w:r w:rsidRPr="00C80E15">
              <w:rPr>
                <w:rFonts w:ascii="Arial" w:hAnsi="Arial" w:cs="Arial"/>
              </w:rPr>
              <w:t xml:space="preserve">isks </w:t>
            </w:r>
            <w:r>
              <w:rPr>
                <w:rFonts w:ascii="Arial" w:hAnsi="Arial" w:cs="Arial"/>
              </w:rPr>
              <w:t>are there</w:t>
            </w:r>
            <w:r w:rsidRPr="00C80E15">
              <w:rPr>
                <w:rFonts w:ascii="Arial" w:hAnsi="Arial" w:cs="Arial"/>
              </w:rPr>
              <w:t xml:space="preserve"> </w:t>
            </w:r>
            <w:r>
              <w:rPr>
                <w:rFonts w:ascii="Arial" w:hAnsi="Arial" w:cs="Arial"/>
              </w:rPr>
              <w:t>of my</w:t>
            </w:r>
            <w:r w:rsidRPr="00C80E15">
              <w:rPr>
                <w:rFonts w:ascii="Arial" w:hAnsi="Arial" w:cs="Arial"/>
              </w:rPr>
              <w:t xml:space="preserve"> behaviour? (including impact on others)</w:t>
            </w:r>
          </w:p>
          <w:p w14:paraId="1232895A" w14:textId="77777777" w:rsidR="00897C70" w:rsidRPr="00C80E15" w:rsidRDefault="00897C70" w:rsidP="0075748A">
            <w:pPr>
              <w:rPr>
                <w:rFonts w:ascii="Arial" w:hAnsi="Arial" w:cs="Arial"/>
              </w:rPr>
            </w:pPr>
          </w:p>
          <w:p w14:paraId="37CBEA15" w14:textId="77777777" w:rsidR="00897C70" w:rsidRDefault="00897C70" w:rsidP="0075748A">
            <w:pPr>
              <w:rPr>
                <w:rFonts w:ascii="Arial" w:hAnsi="Arial" w:cs="Arial"/>
              </w:rPr>
            </w:pPr>
          </w:p>
          <w:p w14:paraId="24DFFDCC" w14:textId="77777777" w:rsidR="00897C70" w:rsidRDefault="00897C70" w:rsidP="0075748A">
            <w:pPr>
              <w:rPr>
                <w:rFonts w:ascii="Arial" w:hAnsi="Arial" w:cs="Arial"/>
              </w:rPr>
            </w:pPr>
          </w:p>
          <w:p w14:paraId="4018509A" w14:textId="77777777" w:rsidR="00897C70" w:rsidRDefault="00897C70" w:rsidP="0075748A">
            <w:pPr>
              <w:rPr>
                <w:rFonts w:ascii="Arial" w:hAnsi="Arial" w:cs="Arial"/>
              </w:rPr>
            </w:pPr>
          </w:p>
          <w:p w14:paraId="7FD90772" w14:textId="77777777" w:rsidR="00897C70" w:rsidRPr="00C80E15" w:rsidRDefault="00897C70" w:rsidP="0075748A">
            <w:pPr>
              <w:rPr>
                <w:rFonts w:ascii="Arial" w:hAnsi="Arial" w:cs="Arial"/>
              </w:rPr>
            </w:pPr>
          </w:p>
        </w:tc>
        <w:tc>
          <w:tcPr>
            <w:tcW w:w="11101" w:type="dxa"/>
            <w:gridSpan w:val="4"/>
          </w:tcPr>
          <w:p w14:paraId="5699105C" w14:textId="77777777" w:rsidR="00897C70" w:rsidRDefault="00897C70" w:rsidP="0075748A">
            <w:pPr>
              <w:rPr>
                <w:rFonts w:ascii="Arial" w:hAnsi="Arial" w:cs="Arial"/>
              </w:rPr>
            </w:pPr>
          </w:p>
          <w:p w14:paraId="49156ACB" w14:textId="77777777" w:rsidR="00897C70" w:rsidRDefault="00897C70" w:rsidP="0075748A">
            <w:pPr>
              <w:rPr>
                <w:rFonts w:ascii="Arial" w:hAnsi="Arial" w:cs="Arial"/>
              </w:rPr>
            </w:pPr>
          </w:p>
          <w:p w14:paraId="55AED1A0" w14:textId="77777777" w:rsidR="00897C70" w:rsidRDefault="00897C70" w:rsidP="0075748A">
            <w:pPr>
              <w:rPr>
                <w:rFonts w:ascii="Arial" w:hAnsi="Arial" w:cs="Arial"/>
              </w:rPr>
            </w:pPr>
          </w:p>
          <w:p w14:paraId="2EACC5D6" w14:textId="77777777" w:rsidR="00897C70" w:rsidRDefault="00897C70" w:rsidP="0075748A">
            <w:pPr>
              <w:rPr>
                <w:rFonts w:ascii="Arial" w:hAnsi="Arial" w:cs="Arial"/>
              </w:rPr>
            </w:pPr>
          </w:p>
          <w:p w14:paraId="352E6CFF" w14:textId="77777777" w:rsidR="00897C70" w:rsidRDefault="00897C70" w:rsidP="0075748A">
            <w:pPr>
              <w:rPr>
                <w:rFonts w:ascii="Arial" w:hAnsi="Arial" w:cs="Arial"/>
              </w:rPr>
            </w:pPr>
          </w:p>
          <w:p w14:paraId="4DF64E25" w14:textId="77777777" w:rsidR="00897C70" w:rsidRPr="00C80E15" w:rsidRDefault="00897C70" w:rsidP="0075748A">
            <w:pPr>
              <w:rPr>
                <w:rFonts w:ascii="Arial" w:hAnsi="Arial" w:cs="Arial"/>
              </w:rPr>
            </w:pPr>
          </w:p>
        </w:tc>
      </w:tr>
      <w:tr w:rsidR="00897C70" w:rsidRPr="00C80E15" w14:paraId="2159C8F5" w14:textId="77777777" w:rsidTr="003731D8">
        <w:tc>
          <w:tcPr>
            <w:tcW w:w="3114" w:type="dxa"/>
          </w:tcPr>
          <w:p w14:paraId="6E5B4CB1" w14:textId="77777777" w:rsidR="00897C70" w:rsidRPr="00C80E15" w:rsidRDefault="00897C70" w:rsidP="0075748A">
            <w:pPr>
              <w:rPr>
                <w:rFonts w:ascii="Arial" w:hAnsi="Arial" w:cs="Arial"/>
              </w:rPr>
            </w:pPr>
            <w:r w:rsidRPr="00C80E15">
              <w:rPr>
                <w:rFonts w:ascii="Arial" w:hAnsi="Arial" w:cs="Arial"/>
              </w:rPr>
              <w:t>Triggers of my behaviour?</w:t>
            </w:r>
          </w:p>
          <w:p w14:paraId="3F9A2101" w14:textId="77777777" w:rsidR="00897C70" w:rsidRPr="00C80E15" w:rsidRDefault="00897C70" w:rsidP="0075748A">
            <w:pPr>
              <w:rPr>
                <w:rFonts w:ascii="Arial" w:hAnsi="Arial" w:cs="Arial"/>
              </w:rPr>
            </w:pPr>
          </w:p>
          <w:p w14:paraId="16F10333" w14:textId="77777777" w:rsidR="00897C70" w:rsidRPr="00C80E15" w:rsidRDefault="00897C70" w:rsidP="0075748A">
            <w:pPr>
              <w:rPr>
                <w:rFonts w:ascii="Arial" w:hAnsi="Arial" w:cs="Arial"/>
              </w:rPr>
            </w:pPr>
          </w:p>
          <w:p w14:paraId="37147B38" w14:textId="77777777" w:rsidR="00897C70" w:rsidRPr="00C80E15" w:rsidRDefault="00897C70" w:rsidP="0075748A">
            <w:pPr>
              <w:rPr>
                <w:rFonts w:ascii="Arial" w:hAnsi="Arial" w:cs="Arial"/>
              </w:rPr>
            </w:pPr>
          </w:p>
          <w:p w14:paraId="27C7D5F5" w14:textId="77777777" w:rsidR="00897C70" w:rsidRPr="00C80E15" w:rsidRDefault="00897C70" w:rsidP="0075748A">
            <w:pPr>
              <w:rPr>
                <w:rFonts w:ascii="Arial" w:hAnsi="Arial" w:cs="Arial"/>
              </w:rPr>
            </w:pPr>
          </w:p>
          <w:p w14:paraId="3867DDD6" w14:textId="77777777" w:rsidR="00897C70" w:rsidRPr="00C80E15" w:rsidRDefault="00897C70" w:rsidP="0075748A">
            <w:pPr>
              <w:rPr>
                <w:rFonts w:ascii="Arial" w:hAnsi="Arial" w:cs="Arial"/>
              </w:rPr>
            </w:pPr>
          </w:p>
        </w:tc>
        <w:tc>
          <w:tcPr>
            <w:tcW w:w="11101" w:type="dxa"/>
            <w:gridSpan w:val="4"/>
          </w:tcPr>
          <w:p w14:paraId="7CBE0885" w14:textId="77777777" w:rsidR="00897C70" w:rsidRPr="00C80E15" w:rsidRDefault="00897C70" w:rsidP="0075748A">
            <w:pPr>
              <w:rPr>
                <w:rFonts w:ascii="Arial" w:hAnsi="Arial" w:cs="Arial"/>
              </w:rPr>
            </w:pPr>
          </w:p>
        </w:tc>
      </w:tr>
      <w:tr w:rsidR="003D3A37" w:rsidRPr="00C80E15" w14:paraId="4F0F6F88" w14:textId="77777777" w:rsidTr="00C80E15">
        <w:tc>
          <w:tcPr>
            <w:tcW w:w="14215" w:type="dxa"/>
            <w:gridSpan w:val="5"/>
          </w:tcPr>
          <w:p w14:paraId="1445A674" w14:textId="77777777" w:rsidR="003D3A37" w:rsidRPr="00C80E15" w:rsidRDefault="00DB2E9E" w:rsidP="0075748A">
            <w:pPr>
              <w:rPr>
                <w:rFonts w:ascii="Arial" w:hAnsi="Arial" w:cs="Arial"/>
                <w:b/>
              </w:rPr>
            </w:pPr>
            <w:r w:rsidRPr="00C80E15">
              <w:rPr>
                <w:rFonts w:ascii="Arial" w:hAnsi="Arial" w:cs="Arial"/>
                <w:b/>
                <w:sz w:val="28"/>
              </w:rPr>
              <w:t xml:space="preserve">Safety </w:t>
            </w:r>
            <w:r w:rsidR="003D3A37" w:rsidRPr="00C80E15">
              <w:rPr>
                <w:rFonts w:ascii="Arial" w:hAnsi="Arial" w:cs="Arial"/>
                <w:b/>
                <w:sz w:val="28"/>
              </w:rPr>
              <w:t>Planning</w:t>
            </w:r>
          </w:p>
        </w:tc>
      </w:tr>
      <w:tr w:rsidR="003D3A37" w:rsidRPr="00C80E15" w14:paraId="26E3BB1F" w14:textId="77777777" w:rsidTr="00C80E15">
        <w:tc>
          <w:tcPr>
            <w:tcW w:w="3114" w:type="dxa"/>
          </w:tcPr>
          <w:p w14:paraId="1E368183" w14:textId="47214FF8" w:rsidR="003D3A37" w:rsidRPr="00C80E15" w:rsidRDefault="00897C70" w:rsidP="0075748A">
            <w:pPr>
              <w:rPr>
                <w:rFonts w:ascii="Arial" w:hAnsi="Arial" w:cs="Arial"/>
              </w:rPr>
            </w:pPr>
            <w:r>
              <w:rPr>
                <w:rFonts w:ascii="Arial" w:hAnsi="Arial" w:cs="Arial"/>
              </w:rPr>
              <w:t>What can help me in school</w:t>
            </w:r>
            <w:r w:rsidR="003D3A37" w:rsidRPr="00C80E15">
              <w:rPr>
                <w:rFonts w:ascii="Arial" w:hAnsi="Arial" w:cs="Arial"/>
              </w:rPr>
              <w:t>?</w:t>
            </w:r>
          </w:p>
        </w:tc>
        <w:tc>
          <w:tcPr>
            <w:tcW w:w="2731" w:type="dxa"/>
          </w:tcPr>
          <w:p w14:paraId="2C132E8C" w14:textId="22186CE8" w:rsidR="003D3A37" w:rsidRPr="00C80E15" w:rsidRDefault="003D3A37" w:rsidP="0075748A">
            <w:pPr>
              <w:rPr>
                <w:rFonts w:ascii="Arial" w:hAnsi="Arial" w:cs="Arial"/>
              </w:rPr>
            </w:pPr>
            <w:r w:rsidRPr="00C80E15">
              <w:rPr>
                <w:rFonts w:ascii="Arial" w:hAnsi="Arial" w:cs="Arial"/>
              </w:rPr>
              <w:t>W</w:t>
            </w:r>
            <w:r w:rsidR="00897C70">
              <w:rPr>
                <w:rFonts w:ascii="Arial" w:hAnsi="Arial" w:cs="Arial"/>
              </w:rPr>
              <w:t>hat can help me at home</w:t>
            </w:r>
            <w:r w:rsidRPr="00C80E15">
              <w:rPr>
                <w:rFonts w:ascii="Arial" w:hAnsi="Arial" w:cs="Arial"/>
              </w:rPr>
              <w:t>?</w:t>
            </w:r>
          </w:p>
        </w:tc>
        <w:tc>
          <w:tcPr>
            <w:tcW w:w="2430" w:type="dxa"/>
          </w:tcPr>
          <w:p w14:paraId="76ED6DEC" w14:textId="31CBD1FE" w:rsidR="003D3A37" w:rsidRPr="00C80E15" w:rsidRDefault="003D3A37" w:rsidP="0075748A">
            <w:pPr>
              <w:rPr>
                <w:rFonts w:ascii="Arial" w:hAnsi="Arial" w:cs="Arial"/>
              </w:rPr>
            </w:pPr>
            <w:r w:rsidRPr="00C80E15">
              <w:rPr>
                <w:rFonts w:ascii="Arial" w:hAnsi="Arial" w:cs="Arial"/>
              </w:rPr>
              <w:t>Wh</w:t>
            </w:r>
            <w:r w:rsidR="00897C70">
              <w:rPr>
                <w:rFonts w:ascii="Arial" w:hAnsi="Arial" w:cs="Arial"/>
              </w:rPr>
              <w:t>at services am I engaged with current</w:t>
            </w:r>
            <w:r w:rsidR="00262F81">
              <w:rPr>
                <w:rFonts w:ascii="Arial" w:hAnsi="Arial" w:cs="Arial"/>
              </w:rPr>
              <w:t>ly</w:t>
            </w:r>
            <w:r w:rsidRPr="00C80E15">
              <w:rPr>
                <w:rFonts w:ascii="Arial" w:hAnsi="Arial" w:cs="Arial"/>
              </w:rPr>
              <w:t>?</w:t>
            </w:r>
          </w:p>
        </w:tc>
        <w:tc>
          <w:tcPr>
            <w:tcW w:w="2700" w:type="dxa"/>
          </w:tcPr>
          <w:p w14:paraId="0D9EF85D" w14:textId="5A09577A" w:rsidR="003D3A37" w:rsidRPr="00C80E15" w:rsidRDefault="003D3A37" w:rsidP="003D3A37">
            <w:pPr>
              <w:rPr>
                <w:rFonts w:ascii="Arial" w:hAnsi="Arial" w:cs="Arial"/>
              </w:rPr>
            </w:pPr>
            <w:r w:rsidRPr="00C80E15">
              <w:rPr>
                <w:rFonts w:ascii="Arial" w:hAnsi="Arial" w:cs="Arial"/>
              </w:rPr>
              <w:t>Wh</w:t>
            </w:r>
            <w:r w:rsidR="00897C70">
              <w:rPr>
                <w:rFonts w:ascii="Arial" w:hAnsi="Arial" w:cs="Arial"/>
              </w:rPr>
              <w:t>at services am I waiting to engage with</w:t>
            </w:r>
            <w:r w:rsidRPr="00C80E15">
              <w:rPr>
                <w:rFonts w:ascii="Arial" w:hAnsi="Arial" w:cs="Arial"/>
              </w:rPr>
              <w:t>?</w:t>
            </w:r>
          </w:p>
          <w:p w14:paraId="26AAC48E" w14:textId="77777777" w:rsidR="003D3A37" w:rsidRPr="00C80E15" w:rsidRDefault="003D3A37" w:rsidP="003D3A37">
            <w:pPr>
              <w:rPr>
                <w:rFonts w:ascii="Arial" w:hAnsi="Arial" w:cs="Arial"/>
              </w:rPr>
            </w:pPr>
          </w:p>
          <w:p w14:paraId="00433AFB" w14:textId="77777777" w:rsidR="00C80E15" w:rsidRDefault="00C80E15" w:rsidP="003D3A37">
            <w:pPr>
              <w:rPr>
                <w:rFonts w:ascii="Arial" w:hAnsi="Arial" w:cs="Arial"/>
              </w:rPr>
            </w:pPr>
          </w:p>
          <w:p w14:paraId="2E3A55EC" w14:textId="77777777" w:rsidR="00C80E15" w:rsidRDefault="00C80E15" w:rsidP="003D3A37">
            <w:pPr>
              <w:rPr>
                <w:rFonts w:ascii="Arial" w:hAnsi="Arial" w:cs="Arial"/>
              </w:rPr>
            </w:pPr>
          </w:p>
          <w:p w14:paraId="6AD78589" w14:textId="77777777" w:rsidR="00C80E15" w:rsidRDefault="00C80E15" w:rsidP="003D3A37">
            <w:pPr>
              <w:rPr>
                <w:rFonts w:ascii="Arial" w:hAnsi="Arial" w:cs="Arial"/>
              </w:rPr>
            </w:pPr>
          </w:p>
          <w:p w14:paraId="692AD599" w14:textId="77777777" w:rsidR="00C80E15" w:rsidRDefault="00C80E15" w:rsidP="003D3A37">
            <w:pPr>
              <w:rPr>
                <w:rFonts w:ascii="Arial" w:hAnsi="Arial" w:cs="Arial"/>
              </w:rPr>
            </w:pPr>
          </w:p>
          <w:p w14:paraId="2B51401A" w14:textId="77777777" w:rsidR="003D3A37" w:rsidRPr="00C80E15" w:rsidRDefault="003D3A37" w:rsidP="0075748A">
            <w:pPr>
              <w:rPr>
                <w:rFonts w:ascii="Arial" w:hAnsi="Arial" w:cs="Arial"/>
              </w:rPr>
            </w:pPr>
          </w:p>
        </w:tc>
        <w:tc>
          <w:tcPr>
            <w:tcW w:w="3240" w:type="dxa"/>
          </w:tcPr>
          <w:p w14:paraId="6714E00A" w14:textId="50828F7C" w:rsidR="003D3A37" w:rsidRPr="00C80E15" w:rsidRDefault="003D3A37" w:rsidP="0075748A">
            <w:pPr>
              <w:rPr>
                <w:rFonts w:ascii="Arial" w:hAnsi="Arial" w:cs="Arial"/>
              </w:rPr>
            </w:pPr>
            <w:r w:rsidRPr="00C80E15">
              <w:rPr>
                <w:rFonts w:ascii="Arial" w:hAnsi="Arial" w:cs="Arial"/>
              </w:rPr>
              <w:t xml:space="preserve">What </w:t>
            </w:r>
            <w:r w:rsidR="00262F81">
              <w:rPr>
                <w:rFonts w:ascii="Arial" w:hAnsi="Arial" w:cs="Arial"/>
              </w:rPr>
              <w:t>can I do if I feel most at risk</w:t>
            </w:r>
            <w:r w:rsidR="006A6139">
              <w:rPr>
                <w:rFonts w:ascii="Arial" w:hAnsi="Arial" w:cs="Arial"/>
              </w:rPr>
              <w:t>/in crisis</w:t>
            </w:r>
            <w:r w:rsidR="00262F81">
              <w:rPr>
                <w:rFonts w:ascii="Arial" w:hAnsi="Arial" w:cs="Arial"/>
              </w:rPr>
              <w:t>?</w:t>
            </w:r>
          </w:p>
        </w:tc>
      </w:tr>
      <w:tr w:rsidR="003D3A37" w:rsidRPr="00C80E15" w14:paraId="24744112" w14:textId="77777777" w:rsidTr="00C80E15">
        <w:tc>
          <w:tcPr>
            <w:tcW w:w="3114" w:type="dxa"/>
          </w:tcPr>
          <w:p w14:paraId="36E39B79" w14:textId="2067915E" w:rsidR="003D3A37" w:rsidRPr="00C80E15" w:rsidRDefault="00262F81" w:rsidP="001B53E9">
            <w:pPr>
              <w:rPr>
                <w:rFonts w:ascii="Arial" w:hAnsi="Arial" w:cs="Arial"/>
              </w:rPr>
            </w:pPr>
            <w:r>
              <w:rPr>
                <w:rFonts w:ascii="Arial" w:hAnsi="Arial" w:cs="Arial"/>
              </w:rPr>
              <w:lastRenderedPageBreak/>
              <w:t>What can safe adults do to help me?</w:t>
            </w:r>
          </w:p>
        </w:tc>
        <w:tc>
          <w:tcPr>
            <w:tcW w:w="2731" w:type="dxa"/>
          </w:tcPr>
          <w:p w14:paraId="5550EB9A" w14:textId="13AE7425" w:rsidR="00C80E15" w:rsidRDefault="006A6139" w:rsidP="001B53E9">
            <w:pPr>
              <w:rPr>
                <w:rFonts w:ascii="Arial" w:hAnsi="Arial" w:cs="Arial"/>
              </w:rPr>
            </w:pPr>
            <w:r>
              <w:rPr>
                <w:rFonts w:ascii="Arial" w:hAnsi="Arial" w:cs="Arial"/>
              </w:rPr>
              <w:t>What do I want to see change or can help me to feel better/cope better?</w:t>
            </w:r>
          </w:p>
          <w:p w14:paraId="1C6B45F8" w14:textId="77777777" w:rsidR="00C80E15" w:rsidRDefault="00C80E15" w:rsidP="001B53E9">
            <w:pPr>
              <w:rPr>
                <w:rFonts w:ascii="Arial" w:hAnsi="Arial" w:cs="Arial"/>
              </w:rPr>
            </w:pPr>
          </w:p>
          <w:p w14:paraId="5A67F875" w14:textId="77777777" w:rsidR="00C80E15" w:rsidRDefault="00C80E15" w:rsidP="001B53E9">
            <w:pPr>
              <w:rPr>
                <w:rFonts w:ascii="Arial" w:hAnsi="Arial" w:cs="Arial"/>
              </w:rPr>
            </w:pPr>
          </w:p>
          <w:p w14:paraId="61B397A3" w14:textId="77777777" w:rsidR="00C80E15" w:rsidRPr="00C80E15" w:rsidRDefault="00C80E15" w:rsidP="001B53E9">
            <w:pPr>
              <w:rPr>
                <w:rFonts w:ascii="Arial" w:hAnsi="Arial" w:cs="Arial"/>
              </w:rPr>
            </w:pPr>
          </w:p>
          <w:p w14:paraId="41CD4113" w14:textId="77777777" w:rsidR="003D3A37" w:rsidRPr="00C80E15" w:rsidRDefault="003D3A37" w:rsidP="0075748A">
            <w:pPr>
              <w:rPr>
                <w:rFonts w:ascii="Arial" w:hAnsi="Arial" w:cs="Arial"/>
              </w:rPr>
            </w:pPr>
          </w:p>
        </w:tc>
        <w:tc>
          <w:tcPr>
            <w:tcW w:w="2430" w:type="dxa"/>
          </w:tcPr>
          <w:p w14:paraId="7659DE99" w14:textId="6743ABCE" w:rsidR="003D3A37" w:rsidRPr="00C80E15" w:rsidRDefault="006A6139" w:rsidP="00262F81">
            <w:pPr>
              <w:rPr>
                <w:rFonts w:ascii="Arial" w:hAnsi="Arial" w:cs="Arial"/>
              </w:rPr>
            </w:pPr>
            <w:r>
              <w:rPr>
                <w:rFonts w:ascii="Arial" w:hAnsi="Arial" w:cs="Arial"/>
              </w:rPr>
              <w:t>How can my family support me with this plan?</w:t>
            </w:r>
          </w:p>
        </w:tc>
        <w:tc>
          <w:tcPr>
            <w:tcW w:w="2700" w:type="dxa"/>
          </w:tcPr>
          <w:p w14:paraId="70BD89E4" w14:textId="7ED056B5" w:rsidR="003D3A37" w:rsidRPr="00C80E15" w:rsidRDefault="00A75BA3" w:rsidP="0075748A">
            <w:pPr>
              <w:rPr>
                <w:rFonts w:ascii="Arial" w:hAnsi="Arial" w:cs="Arial"/>
              </w:rPr>
            </w:pPr>
            <w:r>
              <w:rPr>
                <w:rFonts w:ascii="Arial" w:hAnsi="Arial" w:cs="Arial"/>
              </w:rPr>
              <w:t>Miracle Question-If you could change one thing right now what would it be?</w:t>
            </w:r>
          </w:p>
        </w:tc>
        <w:tc>
          <w:tcPr>
            <w:tcW w:w="3240" w:type="dxa"/>
          </w:tcPr>
          <w:p w14:paraId="325FE8D7" w14:textId="2CF687F1" w:rsidR="003D3A37" w:rsidRPr="00C80E15" w:rsidRDefault="00A75BA3" w:rsidP="0075748A">
            <w:pPr>
              <w:rPr>
                <w:rFonts w:ascii="Arial" w:hAnsi="Arial" w:cs="Arial"/>
              </w:rPr>
            </w:pPr>
            <w:r>
              <w:rPr>
                <w:rFonts w:ascii="Arial" w:hAnsi="Arial" w:cs="Arial"/>
              </w:rPr>
              <w:t>When will we next review this plan?</w:t>
            </w:r>
          </w:p>
        </w:tc>
      </w:tr>
    </w:tbl>
    <w:p w14:paraId="548AD793" w14:textId="77777777" w:rsidR="001B53E9" w:rsidRDefault="001B53E9" w:rsidP="0075748A">
      <w:pPr>
        <w:rPr>
          <w:rFonts w:ascii="Arial" w:hAnsi="Arial" w:cs="Arial"/>
          <w:sz w:val="24"/>
          <w:szCs w:val="24"/>
          <w:u w:val="single"/>
        </w:rPr>
      </w:pPr>
    </w:p>
    <w:p w14:paraId="6D7CFDD0" w14:textId="77777777" w:rsidR="00D93961" w:rsidRDefault="00503500" w:rsidP="0075748A">
      <w:pPr>
        <w:rPr>
          <w:rFonts w:ascii="Arial" w:hAnsi="Arial" w:cs="Arial"/>
          <w:sz w:val="24"/>
          <w:szCs w:val="24"/>
        </w:rPr>
      </w:pPr>
      <w:r>
        <w:rPr>
          <w:rFonts w:ascii="Arial" w:hAnsi="Arial" w:cs="Arial"/>
          <w:sz w:val="24"/>
          <w:szCs w:val="24"/>
        </w:rPr>
        <w:t>Consent: Does young person consent to share plan with parents/other agencies involved? Y/N</w:t>
      </w:r>
    </w:p>
    <w:p w14:paraId="6F22057A" w14:textId="77777777" w:rsidR="00503500" w:rsidRDefault="00503500" w:rsidP="0075748A">
      <w:pPr>
        <w:rPr>
          <w:rFonts w:ascii="Arial" w:hAnsi="Arial" w:cs="Arial"/>
          <w:sz w:val="24"/>
          <w:szCs w:val="24"/>
        </w:rPr>
      </w:pPr>
    </w:p>
    <w:p w14:paraId="07390F56" w14:textId="77777777" w:rsidR="00503500" w:rsidRDefault="00503500" w:rsidP="0075748A">
      <w:pPr>
        <w:rPr>
          <w:rFonts w:ascii="Arial" w:hAnsi="Arial" w:cs="Arial"/>
          <w:sz w:val="24"/>
          <w:szCs w:val="24"/>
        </w:rPr>
      </w:pPr>
      <w:r>
        <w:rPr>
          <w:rFonts w:ascii="Arial" w:hAnsi="Arial" w:cs="Arial"/>
          <w:sz w:val="24"/>
          <w:szCs w:val="24"/>
        </w:rPr>
        <w:t>Signed (adult):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(young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Signed (parent):</w:t>
      </w:r>
    </w:p>
    <w:p w14:paraId="330E0D04" w14:textId="77777777" w:rsidR="00503500" w:rsidRDefault="00503500" w:rsidP="0075748A">
      <w:pPr>
        <w:rPr>
          <w:rFonts w:ascii="Arial" w:hAnsi="Arial" w:cs="Arial"/>
          <w:sz w:val="24"/>
          <w:szCs w:val="24"/>
        </w:rPr>
      </w:pPr>
      <w:r>
        <w:rPr>
          <w:rFonts w:ascii="Arial" w:hAnsi="Arial" w:cs="Arial"/>
          <w:sz w:val="24"/>
          <w:szCs w:val="24"/>
        </w:rPr>
        <w:t>Date:</w:t>
      </w:r>
    </w:p>
    <w:p w14:paraId="3D1623D3" w14:textId="77777777" w:rsidR="00503500" w:rsidRPr="00D93961" w:rsidRDefault="00503500" w:rsidP="0075748A">
      <w:pPr>
        <w:rPr>
          <w:rFonts w:ascii="Arial" w:hAnsi="Arial" w:cs="Arial"/>
          <w:sz w:val="24"/>
          <w:szCs w:val="24"/>
        </w:rPr>
      </w:pPr>
      <w:r>
        <w:rPr>
          <w:rFonts w:ascii="Arial" w:hAnsi="Arial" w:cs="Arial"/>
          <w:sz w:val="24"/>
          <w:szCs w:val="24"/>
        </w:rPr>
        <w:t>Review date:</w:t>
      </w:r>
    </w:p>
    <w:sectPr w:rsidR="00503500" w:rsidRPr="00D93961" w:rsidSect="00C80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8A"/>
    <w:rsid w:val="000D5196"/>
    <w:rsid w:val="00137F66"/>
    <w:rsid w:val="00161909"/>
    <w:rsid w:val="001B53E9"/>
    <w:rsid w:val="001B59C0"/>
    <w:rsid w:val="00262F81"/>
    <w:rsid w:val="003C3F00"/>
    <w:rsid w:val="003D3A37"/>
    <w:rsid w:val="00503500"/>
    <w:rsid w:val="006043F2"/>
    <w:rsid w:val="00617729"/>
    <w:rsid w:val="006479AE"/>
    <w:rsid w:val="00660BDC"/>
    <w:rsid w:val="00673292"/>
    <w:rsid w:val="006A6139"/>
    <w:rsid w:val="007034BD"/>
    <w:rsid w:val="0075748A"/>
    <w:rsid w:val="0085691B"/>
    <w:rsid w:val="00871434"/>
    <w:rsid w:val="00897C70"/>
    <w:rsid w:val="008D1761"/>
    <w:rsid w:val="009B1865"/>
    <w:rsid w:val="00A75BA3"/>
    <w:rsid w:val="00B91C83"/>
    <w:rsid w:val="00C233DA"/>
    <w:rsid w:val="00C80E15"/>
    <w:rsid w:val="00D93961"/>
    <w:rsid w:val="00DB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943C"/>
  <w15:chartTrackingRefBased/>
  <w15:docId w15:val="{36718F54-B4FE-457D-93A4-E97EF95C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Lorraine Johnson</cp:lastModifiedBy>
  <cp:revision>13</cp:revision>
  <dcterms:created xsi:type="dcterms:W3CDTF">2020-12-21T14:22:00Z</dcterms:created>
  <dcterms:modified xsi:type="dcterms:W3CDTF">2021-01-06T09:36:00Z</dcterms:modified>
</cp:coreProperties>
</file>