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A99B" w14:textId="52620FB2" w:rsidR="008C7B51" w:rsidRPr="008C7B51" w:rsidRDefault="000901D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010532" wp14:editId="3A13B372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2368301" cy="1694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 for Prin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780F1" w14:textId="77777777" w:rsidR="008C7B51" w:rsidRPr="008C7B51" w:rsidRDefault="008C7B51"/>
    <w:p w14:paraId="4C2A6B07" w14:textId="77777777" w:rsidR="008C7B51" w:rsidRPr="008C7B51" w:rsidRDefault="008C7B51"/>
    <w:p w14:paraId="1258BE58" w14:textId="77777777" w:rsidR="002E6FAF" w:rsidRPr="008C7B51" w:rsidRDefault="002E6FAF"/>
    <w:p w14:paraId="718ADE6D" w14:textId="77777777" w:rsidR="008C7B51" w:rsidRPr="008C7B51" w:rsidRDefault="008C7B51"/>
    <w:p w14:paraId="7783FF18" w14:textId="77777777" w:rsidR="008C7B51" w:rsidRPr="008C7B51" w:rsidRDefault="008C7B51" w:rsidP="008C7B51">
      <w:pPr>
        <w:jc w:val="center"/>
        <w:rPr>
          <w:rFonts w:ascii="Arial" w:hAnsi="Arial" w:cs="Arial"/>
          <w:u w:val="single"/>
        </w:rPr>
      </w:pPr>
      <w:r w:rsidRPr="008C7B51">
        <w:rPr>
          <w:rFonts w:ascii="Arial" w:hAnsi="Arial" w:cs="Arial"/>
          <w:u w:val="single"/>
        </w:rPr>
        <w:t>Guidance for all staff on structured conversations</w:t>
      </w:r>
    </w:p>
    <w:p w14:paraId="1DDE3388" w14:textId="77777777" w:rsidR="008C7B51" w:rsidRPr="008C7B51" w:rsidRDefault="008C7B51" w:rsidP="008C7B51">
      <w:pPr>
        <w:jc w:val="center"/>
        <w:rPr>
          <w:rFonts w:ascii="Arial" w:hAnsi="Arial" w:cs="Arial"/>
          <w:u w:val="single"/>
        </w:rPr>
      </w:pPr>
    </w:p>
    <w:p w14:paraId="706BACF7" w14:textId="77777777" w:rsidR="008C7B51" w:rsidRPr="008C7B51" w:rsidRDefault="008C7B51" w:rsidP="008C7B51">
      <w:pPr>
        <w:rPr>
          <w:rFonts w:ascii="Arial" w:hAnsi="Arial" w:cs="Arial"/>
          <w:u w:val="single"/>
        </w:rPr>
      </w:pPr>
      <w:r w:rsidRPr="008C7B51">
        <w:rPr>
          <w:rFonts w:ascii="Arial" w:hAnsi="Arial" w:cs="Arial"/>
          <w:u w:val="single"/>
        </w:rPr>
        <w:t>Planning</w:t>
      </w:r>
    </w:p>
    <w:p w14:paraId="6DD76149" w14:textId="77777777" w:rsidR="008C7B51" w:rsidRPr="008C7B51" w:rsidRDefault="008C7B51" w:rsidP="008C7B51">
      <w:pPr>
        <w:rPr>
          <w:rFonts w:ascii="Arial" w:hAnsi="Arial" w:cs="Arial"/>
        </w:rPr>
      </w:pPr>
      <w:r w:rsidRPr="008C7B51">
        <w:rPr>
          <w:rFonts w:ascii="Arial" w:hAnsi="Arial" w:cs="Arial"/>
        </w:rPr>
        <w:t>Before having any conversations or discussions with parents it is important to plan first to ensure your safety and security and to be prepared for the parental response.</w:t>
      </w:r>
    </w:p>
    <w:p w14:paraId="7ABC1A89" w14:textId="77777777" w:rsidR="008C7B51" w:rsidRPr="008C7B51" w:rsidRDefault="008C7B51" w:rsidP="008C7B51">
      <w:pPr>
        <w:rPr>
          <w:rFonts w:ascii="Arial" w:hAnsi="Arial" w:cs="Arial"/>
        </w:rPr>
      </w:pPr>
      <w:r w:rsidRPr="008C7B51">
        <w:rPr>
          <w:rFonts w:ascii="Arial" w:hAnsi="Arial" w:cs="Arial"/>
        </w:rPr>
        <w:t>In the planning stage consider the following:</w:t>
      </w:r>
    </w:p>
    <w:p w14:paraId="1D530510" w14:textId="77777777" w:rsidR="008C7B51" w:rsidRPr="008C7B51" w:rsidRDefault="008C7B51" w:rsidP="008C7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B51">
        <w:rPr>
          <w:rFonts w:ascii="Arial" w:hAnsi="Arial" w:cs="Arial"/>
        </w:rPr>
        <w:t>Where are you going to meet (is it a safe, neutral place with easy access to enter and exit)</w:t>
      </w:r>
    </w:p>
    <w:p w14:paraId="14F60411" w14:textId="77777777" w:rsidR="008C7B51" w:rsidRPr="008C7B51" w:rsidRDefault="008C7B51" w:rsidP="008C7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B51">
        <w:rPr>
          <w:rFonts w:ascii="Arial" w:hAnsi="Arial" w:cs="Arial"/>
        </w:rPr>
        <w:t>When are you going to meet (convenient to both parties and at a time that is going to get the best out of you both e.g. not after a very long or difficult day at work!)</w:t>
      </w:r>
    </w:p>
    <w:p w14:paraId="3D06BE11" w14:textId="77777777" w:rsidR="008C7B51" w:rsidRPr="008C7B51" w:rsidRDefault="008C7B51" w:rsidP="008C7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B51">
        <w:rPr>
          <w:rFonts w:ascii="Arial" w:hAnsi="Arial" w:cs="Arial"/>
        </w:rPr>
        <w:t>How are you going to communicate (email, letter, verbally but ensure you both know how you are able to contact one another)</w:t>
      </w:r>
    </w:p>
    <w:p w14:paraId="46B66D5D" w14:textId="77777777" w:rsidR="008C7B51" w:rsidRPr="008C7B51" w:rsidRDefault="008C7B51" w:rsidP="008C7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B51">
        <w:rPr>
          <w:rFonts w:ascii="Arial" w:hAnsi="Arial" w:cs="Arial"/>
        </w:rPr>
        <w:t>What are you going to say (bullet point the main issues and consider the responses you may get from parents so you are prepared)</w:t>
      </w:r>
    </w:p>
    <w:p w14:paraId="5F8E64CC" w14:textId="77777777" w:rsidR="008C7B51" w:rsidRPr="008C7B51" w:rsidRDefault="008C7B51" w:rsidP="008C7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B51">
        <w:rPr>
          <w:rFonts w:ascii="Arial" w:hAnsi="Arial" w:cs="Arial"/>
        </w:rPr>
        <w:t>How are you going to manage the situation if parents become angry, anxious or upset (what is the back-up plan e.g. another member of staff supports)</w:t>
      </w:r>
    </w:p>
    <w:p w14:paraId="74BDC20B" w14:textId="77777777" w:rsidR="008C7B51" w:rsidRPr="008C7B51" w:rsidRDefault="008C7B51" w:rsidP="008C7B51">
      <w:pPr>
        <w:rPr>
          <w:rFonts w:ascii="Arial" w:hAnsi="Arial" w:cs="Arial"/>
        </w:rPr>
      </w:pPr>
    </w:p>
    <w:p w14:paraId="2ECA1B54" w14:textId="77777777" w:rsidR="008C7B51" w:rsidRDefault="008C7B51" w:rsidP="008C7B51">
      <w:pPr>
        <w:rPr>
          <w:rFonts w:ascii="Arial" w:hAnsi="Arial" w:cs="Arial"/>
          <w:u w:val="single"/>
        </w:rPr>
      </w:pPr>
      <w:r w:rsidRPr="00913B56">
        <w:rPr>
          <w:rFonts w:ascii="Arial" w:hAnsi="Arial" w:cs="Arial"/>
          <w:u w:val="single"/>
        </w:rPr>
        <w:t>The Structured Conversation</w:t>
      </w:r>
    </w:p>
    <w:p w14:paraId="1A873EC2" w14:textId="77777777" w:rsidR="00913B56" w:rsidRPr="00913B56" w:rsidRDefault="00913B56" w:rsidP="008C7B51">
      <w:pPr>
        <w:rPr>
          <w:rFonts w:ascii="Arial" w:hAnsi="Arial" w:cs="Arial"/>
        </w:rPr>
      </w:pPr>
      <w:r w:rsidRPr="00913B56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information is available from the below link;</w:t>
      </w:r>
    </w:p>
    <w:p w14:paraId="517F58C4" w14:textId="77777777" w:rsidR="008C7B51" w:rsidRPr="008C7B51" w:rsidRDefault="008C7B51" w:rsidP="008C7B51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National Strategy from 2009 in ‘Achievement for All’</w:t>
      </w:r>
    </w:p>
    <w:p w14:paraId="1D7D2B33" w14:textId="77777777" w:rsidR="008C7B51" w:rsidRPr="008C7B51" w:rsidRDefault="008C7B51" w:rsidP="008C7B51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Available via web link </w:t>
      </w:r>
    </w:p>
    <w:p w14:paraId="0676FD3F" w14:textId="77777777" w:rsidR="00CF29DA" w:rsidRPr="00D674C0" w:rsidRDefault="00000000" w:rsidP="00CF29DA">
      <w:pPr>
        <w:pStyle w:val="ListParagraph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lang w:eastAsia="en-GB"/>
        </w:rPr>
      </w:pPr>
      <w:hyperlink r:id="rId6" w:history="1">
        <w:r w:rsidR="00CF29DA" w:rsidRPr="00D674C0">
          <w:rPr>
            <w:rStyle w:val="Hyperlink"/>
            <w:rFonts w:ascii="Arial" w:hAnsi="Arial" w:cs="Arial"/>
          </w:rPr>
          <w:t>The Structured Conversation - Handbook to support training (ioe.ac.uk)</w:t>
        </w:r>
      </w:hyperlink>
      <w:r w:rsidR="00CF29DA" w:rsidRPr="00D674C0">
        <w:rPr>
          <w:rFonts w:ascii="Arial" w:hAnsi="Arial" w:cs="Arial"/>
        </w:rPr>
        <w:t xml:space="preserve"> </w:t>
      </w:r>
    </w:p>
    <w:p w14:paraId="1F15EA0B" w14:textId="145E7339" w:rsidR="008C7B51" w:rsidRPr="00CF29DA" w:rsidRDefault="008C7B51" w:rsidP="00CF29DA">
      <w:pPr>
        <w:spacing w:before="200" w:after="0" w:line="216" w:lineRule="auto"/>
        <w:rPr>
          <w:rFonts w:ascii="Times New Roman" w:eastAsia="Times New Roman" w:hAnsi="Times New Roman" w:cs="Times New Roman"/>
          <w:lang w:eastAsia="en-GB"/>
        </w:rPr>
      </w:pPr>
      <w:r w:rsidRPr="00CF29DA">
        <w:rPr>
          <w:rFonts w:ascii="Arial" w:eastAsiaTheme="minorEastAsia" w:hAnsi="Arial" w:cs="Arial"/>
          <w:color w:val="000000" w:themeColor="text1"/>
          <w:kern w:val="24"/>
          <w:lang w:eastAsia="en-GB"/>
        </w:rPr>
        <w:t>Used particularly for SEND but can be applied to any type of engagement with parents</w:t>
      </w:r>
    </w:p>
    <w:p w14:paraId="3C2326E6" w14:textId="77777777" w:rsidR="008C7B51" w:rsidRDefault="008C7B51" w:rsidP="008C7B51">
      <w:pPr>
        <w:spacing w:after="0" w:line="216" w:lineRule="auto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2B980D7D" w14:textId="77777777" w:rsidR="008C7B51" w:rsidRDefault="008C7B51" w:rsidP="008C7B51">
      <w:pPr>
        <w:spacing w:after="0" w:line="216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8C7B51">
        <w:rPr>
          <w:rFonts w:ascii="Arial" w:eastAsia="Times New Roman" w:hAnsi="Arial" w:cs="Arial"/>
          <w:u w:val="single"/>
          <w:lang w:eastAsia="en-GB"/>
        </w:rPr>
        <w:t>Four Main Elements of the Structured Conversation</w:t>
      </w:r>
      <w:r>
        <w:rPr>
          <w:rFonts w:ascii="Times New Roman" w:eastAsia="Times New Roman" w:hAnsi="Times New Roman" w:cs="Times New Roman"/>
          <w:lang w:eastAsia="en-GB"/>
        </w:rPr>
        <w:t>:</w:t>
      </w:r>
    </w:p>
    <w:p w14:paraId="034A3647" w14:textId="77777777" w:rsidR="008C7B51" w:rsidRDefault="008C7B51" w:rsidP="008C7B51">
      <w:pPr>
        <w:spacing w:after="0" w:line="216" w:lineRule="auto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5110E84E" w14:textId="77777777" w:rsidR="008C7B51" w:rsidRPr="008C7B51" w:rsidRDefault="008C7B51" w:rsidP="008C7B51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Explore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-attending (</w:t>
      </w:r>
      <w:r w:rsid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using the 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right body language) </w:t>
      </w:r>
      <w:r w:rsid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and 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paraphrasing (rephrasing what the parent says so that they are listened to and understood)</w:t>
      </w:r>
    </w:p>
    <w:p w14:paraId="10ACE01E" w14:textId="77777777" w:rsidR="008C7B51" w:rsidRPr="008C7B51" w:rsidRDefault="008C7B51" w:rsidP="008C7B51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Focussing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-summarising the topics of discussion and use of effective questions e.g. the miracle question.</w:t>
      </w:r>
      <w:r w:rsid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E.g. if I could wave a magic wand what would that mean for your child in school?</w:t>
      </w:r>
    </w:p>
    <w:p w14:paraId="531E98F8" w14:textId="77777777" w:rsidR="008C7B51" w:rsidRPr="008C7B51" w:rsidRDefault="008C7B51" w:rsidP="008C7B51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Planning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-Setting goals (what do we want to achieve) and giving information (sharing of information to achieve goals)</w:t>
      </w:r>
    </w:p>
    <w:p w14:paraId="57DF332A" w14:textId="77777777" w:rsidR="008C7B51" w:rsidRPr="008C7B51" w:rsidRDefault="008C7B51" w:rsidP="008C7B51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Reviewing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>-Summarising and Recording what happened.</w:t>
      </w:r>
    </w:p>
    <w:p w14:paraId="32CE013E" w14:textId="77777777" w:rsidR="00B338E6" w:rsidRDefault="00B338E6" w:rsidP="008C7B51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</w:p>
    <w:p w14:paraId="7310F471" w14:textId="77777777" w:rsidR="00B338E6" w:rsidRDefault="00B338E6" w:rsidP="008C7B51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</w:p>
    <w:p w14:paraId="1F7CA952" w14:textId="6C7E767A" w:rsidR="00913B56" w:rsidRDefault="008C7B51" w:rsidP="008C7B51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lastRenderedPageBreak/>
        <w:t xml:space="preserve">Then </w:t>
      </w:r>
      <w:r w:rsidRPr="008C7B51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Reflect</w:t>
      </w:r>
      <w:r w:rsidRPr="008C7B5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on how effective it was.</w:t>
      </w:r>
    </w:p>
    <w:p w14:paraId="0C78778C" w14:textId="77777777" w:rsidR="00913B56" w:rsidRDefault="00913B56" w:rsidP="008C7B51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u w:val="single"/>
          <w:lang w:eastAsia="en-GB"/>
        </w:rPr>
        <w:t>Key points</w:t>
      </w:r>
    </w:p>
    <w:p w14:paraId="048EF7A6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Have a safety plan / risk assess the situation (don’t be alone)</w:t>
      </w:r>
    </w:p>
    <w:p w14:paraId="7BBF6136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>Use</w:t>
      </w: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clear and non jargonistic language</w:t>
      </w:r>
    </w:p>
    <w:p w14:paraId="78014083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Ensure opportunities to highlight the positives</w:t>
      </w:r>
    </w:p>
    <w:p w14:paraId="6314D102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Have a clear agenda</w:t>
      </w:r>
    </w:p>
    <w:p w14:paraId="30A31777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Make actions for both parties</w:t>
      </w:r>
    </w:p>
    <w:p w14:paraId="7BC7EC9F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Be prepared for questions</w:t>
      </w:r>
    </w:p>
    <w:p w14:paraId="3FCD7909" w14:textId="77777777" w:rsidR="00913B56" w:rsidRPr="00913B56" w:rsidRDefault="00913B56" w:rsidP="00913B56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913B56">
        <w:rPr>
          <w:rFonts w:ascii="Arial" w:eastAsiaTheme="minorEastAsia" w:hAnsi="Arial" w:cs="Arial"/>
          <w:color w:val="000000" w:themeColor="text1"/>
          <w:kern w:val="24"/>
          <w:lang w:eastAsia="en-GB"/>
        </w:rPr>
        <w:t>Summarise and agree a time to meet again</w:t>
      </w:r>
    </w:p>
    <w:p w14:paraId="48A9300D" w14:textId="77777777" w:rsidR="008C7B51" w:rsidRPr="00F9371F" w:rsidRDefault="00F9371F" w:rsidP="00F9371F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56"/>
          <w:szCs w:val="56"/>
          <w:lang w:eastAsia="en-GB"/>
        </w:rPr>
      </w:pPr>
      <w:r w:rsidRPr="00F9371F">
        <w:rPr>
          <w:rFonts w:ascii="Arial" w:eastAsia="Times New Roman" w:hAnsi="Arial" w:cs="Arial"/>
          <w:u w:val="single"/>
          <w:lang w:eastAsia="en-GB"/>
        </w:rPr>
        <w:t>Conclusion</w:t>
      </w:r>
    </w:p>
    <w:p w14:paraId="1DA53E23" w14:textId="77777777" w:rsidR="008C7B51" w:rsidRPr="00F9371F" w:rsidRDefault="00F9371F" w:rsidP="00F9371F">
      <w:pPr>
        <w:spacing w:before="200" w:after="0" w:line="216" w:lineRule="auto"/>
        <w:rPr>
          <w:rFonts w:ascii="Arial" w:eastAsia="Times New Roman" w:hAnsi="Arial" w:cs="Arial"/>
          <w:lang w:eastAsia="en-GB"/>
        </w:rPr>
      </w:pPr>
      <w:r w:rsidRPr="00F9371F">
        <w:rPr>
          <w:rFonts w:ascii="Arial" w:eastAsia="Times New Roman" w:hAnsi="Arial" w:cs="Arial"/>
          <w:lang w:eastAsia="en-GB"/>
        </w:rPr>
        <w:t>Ensure that both you and the parents leave with a clear understanding of what has been shared (the issues) what both parties views are of the situation and what both parties tasks are</w:t>
      </w:r>
      <w:r w:rsidR="00E54A3E">
        <w:rPr>
          <w:rFonts w:ascii="Arial" w:eastAsia="Times New Roman" w:hAnsi="Arial" w:cs="Arial"/>
          <w:lang w:eastAsia="en-GB"/>
        </w:rPr>
        <w:t>. It is often useful to have a written agenda so parents can make any notes on their tasks to complete.  It is so important that you agree a time and a date to review, either another formal meeting or verbal feedback.  This is so that parents get a chance to reflect and reconsider and ultimately have a deadline/goal in which the change can be achieved either by the child, themselves or the response from the school or all three.  It is also necessary that parents have a means of contacting you to discuss the issues at any point in the meantime before the review.</w:t>
      </w:r>
    </w:p>
    <w:p w14:paraId="674D8F44" w14:textId="77777777" w:rsidR="008C7B51" w:rsidRDefault="008C7B51" w:rsidP="008C7B51">
      <w:pPr>
        <w:rPr>
          <w:rFonts w:ascii="Arial" w:hAnsi="Arial" w:cs="Arial"/>
        </w:rPr>
      </w:pPr>
    </w:p>
    <w:p w14:paraId="257E19A4" w14:textId="77777777" w:rsidR="008C7B51" w:rsidRPr="008C7B51" w:rsidRDefault="008C7B51" w:rsidP="008C7B51">
      <w:pPr>
        <w:rPr>
          <w:rFonts w:ascii="Arial" w:hAnsi="Arial" w:cs="Arial"/>
        </w:rPr>
      </w:pPr>
    </w:p>
    <w:sectPr w:rsidR="008C7B51" w:rsidRPr="008C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9ED"/>
    <w:multiLevelType w:val="hybridMultilevel"/>
    <w:tmpl w:val="0ED0B796"/>
    <w:lvl w:ilvl="0" w:tplc="9816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E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0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4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A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0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47ACD"/>
    <w:multiLevelType w:val="hybridMultilevel"/>
    <w:tmpl w:val="C03AFC24"/>
    <w:lvl w:ilvl="0" w:tplc="86EA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2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4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70C98"/>
    <w:multiLevelType w:val="hybridMultilevel"/>
    <w:tmpl w:val="8AF6896A"/>
    <w:lvl w:ilvl="0" w:tplc="2D2A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6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07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A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A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A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AB3769"/>
    <w:multiLevelType w:val="hybridMultilevel"/>
    <w:tmpl w:val="6BB4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15F6"/>
    <w:multiLevelType w:val="hybridMultilevel"/>
    <w:tmpl w:val="89A2981C"/>
    <w:lvl w:ilvl="0" w:tplc="E2C2D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8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0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F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2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A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FB7875"/>
    <w:multiLevelType w:val="hybridMultilevel"/>
    <w:tmpl w:val="F3C4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30534">
    <w:abstractNumId w:val="5"/>
  </w:num>
  <w:num w:numId="2" w16cid:durableId="500121588">
    <w:abstractNumId w:val="0"/>
  </w:num>
  <w:num w:numId="3" w16cid:durableId="2018580370">
    <w:abstractNumId w:val="1"/>
  </w:num>
  <w:num w:numId="4" w16cid:durableId="1997026065">
    <w:abstractNumId w:val="3"/>
  </w:num>
  <w:num w:numId="5" w16cid:durableId="2127653262">
    <w:abstractNumId w:val="2"/>
  </w:num>
  <w:num w:numId="6" w16cid:durableId="1191183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1"/>
    <w:rsid w:val="000901D3"/>
    <w:rsid w:val="002E6FAF"/>
    <w:rsid w:val="008C7B51"/>
    <w:rsid w:val="00913B56"/>
    <w:rsid w:val="00B338E6"/>
    <w:rsid w:val="00CF29DA"/>
    <w:rsid w:val="00D674C0"/>
    <w:rsid w:val="00E54A3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B58E"/>
  <w15:chartTrackingRefBased/>
  <w15:docId w15:val="{8495615E-56DD-4157-8A88-ADBBF63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7B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a.ioe.ac.uk/2418/1/afa_struct_conv_hbook_0105609bkt_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Lorraine Johnson</cp:lastModifiedBy>
  <cp:revision>6</cp:revision>
  <dcterms:created xsi:type="dcterms:W3CDTF">2015-03-13T14:31:00Z</dcterms:created>
  <dcterms:modified xsi:type="dcterms:W3CDTF">2023-08-07T12:21:00Z</dcterms:modified>
</cp:coreProperties>
</file>